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650" w:rsidRDefault="00302650" w:rsidP="00302650">
      <w:pPr>
        <w:jc w:val="both"/>
      </w:pPr>
    </w:p>
    <w:p w:rsidR="00302650" w:rsidRDefault="00302650" w:rsidP="00302650">
      <w:pPr>
        <w:jc w:val="center"/>
        <w:rPr>
          <w:b/>
        </w:rPr>
      </w:pPr>
      <w:r w:rsidRPr="00302650">
        <w:rPr>
          <w:b/>
        </w:rPr>
        <w:t>How to participate in an exhibition? Follow 10 simple steps to prepare for an exhibition</w:t>
      </w:r>
    </w:p>
    <w:p w:rsidR="00302650" w:rsidRPr="00302650" w:rsidRDefault="00302650" w:rsidP="00302650">
      <w:pPr>
        <w:jc w:val="center"/>
        <w:rPr>
          <w:b/>
        </w:rPr>
      </w:pPr>
      <w:bookmarkStart w:id="0" w:name="_GoBack"/>
      <w:bookmarkEnd w:id="0"/>
    </w:p>
    <w:p w:rsidR="00302650" w:rsidRDefault="00302650" w:rsidP="00302650">
      <w:pPr>
        <w:jc w:val="both"/>
      </w:pPr>
      <w:r>
        <w:t xml:space="preserve"> In most businesses, every other brand in the market is participating in exhibitions and for good reason. Exhibitions have helped brands to evolve as legacies. From building a strong consumer base to reinstating the brand’s position in the market, the exhibition can help you build a name for your company in the market but the question is that how to participate in an exhibition?</w:t>
      </w:r>
    </w:p>
    <w:p w:rsidR="00D0389A" w:rsidRDefault="00302650" w:rsidP="00302650">
      <w:pPr>
        <w:jc w:val="both"/>
      </w:pPr>
      <w:r>
        <w:t>Though participating in exhibitions can be very profitable, most companies refrain from doing so mainly because of the magnitude of preparations involved. To help you out, we have created a condensed 8 step plan to prepare and manage your exhibition effectively.</w:t>
      </w:r>
    </w:p>
    <w:p w:rsidR="00302650" w:rsidRPr="00302650" w:rsidRDefault="00302650" w:rsidP="00302650">
      <w:pPr>
        <w:jc w:val="both"/>
        <w:rPr>
          <w:b/>
        </w:rPr>
      </w:pPr>
      <w:r w:rsidRPr="00302650">
        <w:rPr>
          <w:b/>
        </w:rPr>
        <w:t xml:space="preserve">1. Selection of a suitable show to participate in </w:t>
      </w:r>
    </w:p>
    <w:p w:rsidR="00302650" w:rsidRDefault="00302650" w:rsidP="00302650">
      <w:pPr>
        <w:jc w:val="both"/>
      </w:pPr>
      <w:r>
        <w:t>B</w:t>
      </w:r>
      <w:r w:rsidRPr="00302650">
        <w:t>efore you plunge headlong into exhibitions or commit yourself to one, you need to be thoroughly sure that the exhibition you are participating in will derive anticipated results. There are plenty of shows held across the world, all year round. You must select a show based on the attendees, fellow exhibitors and most importantly your budget. Participating in a show without prior research won’t yield desired results hence make sure that the show you are participating in the right one for your brand.</w:t>
      </w:r>
    </w:p>
    <w:p w:rsidR="00302650" w:rsidRPr="00302650" w:rsidRDefault="00302650" w:rsidP="00302650">
      <w:pPr>
        <w:jc w:val="both"/>
        <w:rPr>
          <w:b/>
        </w:rPr>
      </w:pPr>
      <w:r w:rsidRPr="00302650">
        <w:rPr>
          <w:b/>
        </w:rPr>
        <w:t xml:space="preserve">2. Booking an ideal spot for your exhibition stand </w:t>
      </w:r>
    </w:p>
    <w:p w:rsidR="00302650" w:rsidRDefault="00302650" w:rsidP="00302650">
      <w:pPr>
        <w:jc w:val="both"/>
      </w:pPr>
      <w:r w:rsidRPr="00302650">
        <w:t>Once you have decided on the show, the next step is booking a spot at the fairground. At a fairground, booths are priced differently. Some spots are prime and others not so much. There are corner stands, row stands, and the works. If your budget permits go for the island booth at the centre of the fairground. It is the most visited booth at the fairground, second only to the one at the entrance. Depending on your budget, product, and preference you can pick a spot. You can make the best of your selected booth by enhancing your exhibition stand design ideas to attract visitors.</w:t>
      </w:r>
    </w:p>
    <w:p w:rsidR="00302650" w:rsidRPr="00302650" w:rsidRDefault="00302650" w:rsidP="00302650">
      <w:pPr>
        <w:jc w:val="both"/>
        <w:rPr>
          <w:b/>
        </w:rPr>
      </w:pPr>
      <w:r w:rsidRPr="00302650">
        <w:rPr>
          <w:b/>
        </w:rPr>
        <w:t xml:space="preserve">3. Shortlisting a good exhibition stand builder </w:t>
      </w:r>
    </w:p>
    <w:p w:rsidR="00302650" w:rsidRDefault="00302650" w:rsidP="00302650">
      <w:pPr>
        <w:jc w:val="both"/>
      </w:pPr>
      <w:r w:rsidRPr="00302650">
        <w:t>A good exhibition stand designer and builder will help you put your best foot forward at the show. Entrusting your exhibition stand in the hands of a reliable and reputed exhibition stand manufacturer will ensure that your stand is top quality and embraces your brand ideology and marketing requirements. Esquire about exhibition stand builders in the area you plan to exhibit, browse through their stand designs and get quotations. Select one that is reputed preferably has his own manufacturing unit to ensure timely delivery and good quality product.</w:t>
      </w:r>
    </w:p>
    <w:p w:rsidR="00302650" w:rsidRPr="00302650" w:rsidRDefault="00302650" w:rsidP="00302650">
      <w:pPr>
        <w:jc w:val="both"/>
        <w:rPr>
          <w:b/>
        </w:rPr>
      </w:pPr>
      <w:r w:rsidRPr="00302650">
        <w:rPr>
          <w:b/>
        </w:rPr>
        <w:t xml:space="preserve">4. Picking out the most lucrative exhibition stand design </w:t>
      </w:r>
    </w:p>
    <w:p w:rsidR="00302650" w:rsidRDefault="00302650" w:rsidP="00302650">
      <w:pPr>
        <w:jc w:val="both"/>
      </w:pPr>
      <w:r w:rsidRPr="00302650">
        <w:t>Your exhibition stand is the most important aspect of your exhibition presentation. Not only does it represent your brand but your exhibition stand designs ideas also play a very important role in attracting visitors to your booth. Select a design that is exclusive and eye-catching but at the same time, it aids in highlighting your marketing message. It must embody your brand image and help to increase brand recall value as well.</w:t>
      </w:r>
    </w:p>
    <w:p w:rsidR="00302650" w:rsidRPr="00302650" w:rsidRDefault="00302650" w:rsidP="00302650">
      <w:pPr>
        <w:jc w:val="both"/>
        <w:rPr>
          <w:b/>
        </w:rPr>
      </w:pPr>
      <w:r w:rsidRPr="00302650">
        <w:rPr>
          <w:b/>
        </w:rPr>
        <w:t xml:space="preserve">5. Arranging for logistics and other necessary requirements </w:t>
      </w:r>
    </w:p>
    <w:p w:rsidR="00302650" w:rsidRDefault="00302650" w:rsidP="00302650">
      <w:pPr>
        <w:jc w:val="both"/>
      </w:pPr>
      <w:r w:rsidRPr="00302650">
        <w:t>Exhibition stand planning and execution is not an easy task. Try to go for an exhibition stand builder that provided you with all-round services such as consultation, transportation, installation and dismantling of the exhibition stand. If you cannot find an exhibition stand builder who would handle all this for you then you need to arrange for logistics services and labourers that would do the job for you.</w:t>
      </w:r>
    </w:p>
    <w:sectPr w:rsidR="00302650" w:rsidSect="003026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50"/>
    <w:rsid w:val="00302650"/>
    <w:rsid w:val="00D038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5146"/>
  <w15:chartTrackingRefBased/>
  <w15:docId w15:val="{DBFFE1C1-9C5D-4679-8B5B-11E1FA89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0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3053</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cp:revision>
  <dcterms:created xsi:type="dcterms:W3CDTF">2020-12-17T10:30:00Z</dcterms:created>
  <dcterms:modified xsi:type="dcterms:W3CDTF">2020-12-17T10:36:00Z</dcterms:modified>
</cp:coreProperties>
</file>