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3AE0" w:rsidRPr="00893AE0" w:rsidRDefault="00893AE0" w:rsidP="00893AE0">
      <w:pPr>
        <w:jc w:val="center"/>
        <w:rPr>
          <w:b/>
          <w:sz w:val="24"/>
          <w:szCs w:val="24"/>
          <w:u w:val="single"/>
        </w:rPr>
      </w:pPr>
      <w:r w:rsidRPr="00893AE0">
        <w:rPr>
          <w:b/>
          <w:sz w:val="24"/>
          <w:szCs w:val="24"/>
          <w:u w:val="single"/>
        </w:rPr>
        <w:t>Reading – Task 1</w:t>
      </w:r>
    </w:p>
    <w:p w:rsidR="003A18A9" w:rsidRPr="00893AE0" w:rsidRDefault="003A18A9" w:rsidP="00893AE0">
      <w:pPr>
        <w:jc w:val="both"/>
        <w:rPr>
          <w:sz w:val="24"/>
          <w:szCs w:val="24"/>
        </w:rPr>
      </w:pPr>
    </w:p>
    <w:p w:rsidR="00893AE0" w:rsidRPr="00893AE0" w:rsidRDefault="00893AE0" w:rsidP="00893AE0">
      <w:pPr>
        <w:jc w:val="both"/>
        <w:rPr>
          <w:b/>
          <w:sz w:val="24"/>
          <w:szCs w:val="24"/>
        </w:rPr>
      </w:pPr>
      <w:r w:rsidRPr="00893AE0">
        <w:rPr>
          <w:b/>
          <w:sz w:val="24"/>
          <w:szCs w:val="24"/>
        </w:rPr>
        <w:t xml:space="preserve">High-speed rail in Spain  </w:t>
      </w:r>
    </w:p>
    <w:p w:rsidR="00893AE0" w:rsidRPr="00893AE0" w:rsidRDefault="00893AE0" w:rsidP="00893AE0">
      <w:pPr>
        <w:jc w:val="both"/>
        <w:rPr>
          <w:sz w:val="24"/>
          <w:szCs w:val="24"/>
        </w:rPr>
      </w:pPr>
      <w:r w:rsidRPr="00893AE0">
        <w:rPr>
          <w:sz w:val="24"/>
          <w:szCs w:val="24"/>
        </w:rPr>
        <w:t xml:space="preserve">Ana </w:t>
      </w:r>
      <w:proofErr w:type="spellStart"/>
      <w:r w:rsidRPr="00893AE0">
        <w:rPr>
          <w:sz w:val="24"/>
          <w:szCs w:val="24"/>
        </w:rPr>
        <w:t>Portet</w:t>
      </w:r>
      <w:proofErr w:type="spellEnd"/>
      <w:r w:rsidRPr="00893AE0">
        <w:rPr>
          <w:sz w:val="24"/>
          <w:szCs w:val="24"/>
        </w:rPr>
        <w:t xml:space="preserve"> had an unusual commute to work today.  At half-seven in the morning she popped down to </w:t>
      </w:r>
      <w:proofErr w:type="spellStart"/>
      <w:r w:rsidRPr="00893AE0">
        <w:rPr>
          <w:sz w:val="24"/>
          <w:szCs w:val="24"/>
        </w:rPr>
        <w:t>Sants</w:t>
      </w:r>
      <w:proofErr w:type="spellEnd"/>
      <w:r w:rsidRPr="00893AE0">
        <w:rPr>
          <w:sz w:val="24"/>
          <w:szCs w:val="24"/>
        </w:rPr>
        <w:t xml:space="preserve"> railway station in Barcelona.  At half-ten she was in a meeting with colleagues from her firm, 315 miles away in Madrid.  </w:t>
      </w:r>
    </w:p>
    <w:p w:rsidR="00893AE0" w:rsidRPr="00893AE0" w:rsidRDefault="00893AE0" w:rsidP="00893AE0">
      <w:pPr>
        <w:jc w:val="both"/>
        <w:rPr>
          <w:sz w:val="24"/>
          <w:szCs w:val="24"/>
        </w:rPr>
      </w:pPr>
      <w:r w:rsidRPr="00893AE0">
        <w:rPr>
          <w:sz w:val="24"/>
          <w:szCs w:val="24"/>
        </w:rPr>
        <w:t xml:space="preserve">‘I’ll be back in Barcelona by half five,’ she said, as her early afternoon bullet train flew back along the new high-speed tracks at up to 210mph.  ‘It’s so quick, sometimes you’re there before you’ve even noticed.’  </w:t>
      </w:r>
      <w:proofErr w:type="spellStart"/>
      <w:r w:rsidRPr="00893AE0">
        <w:rPr>
          <w:sz w:val="24"/>
          <w:szCs w:val="24"/>
        </w:rPr>
        <w:t>Portet</w:t>
      </w:r>
      <w:proofErr w:type="spellEnd"/>
      <w:r w:rsidRPr="00893AE0">
        <w:rPr>
          <w:sz w:val="24"/>
          <w:szCs w:val="24"/>
        </w:rPr>
        <w:t xml:space="preserve"> is one of hundreds of thousands of travellers who have migrated from the world’s busiest air shuttle, linking Madrid and Barcelona, to what is now 2HSpain’s most popular train, the high-speed AVE.  </w:t>
      </w:r>
    </w:p>
    <w:p w:rsidR="00893AE0" w:rsidRPr="00893AE0" w:rsidRDefault="00893AE0" w:rsidP="00893AE0">
      <w:pPr>
        <w:jc w:val="both"/>
        <w:rPr>
          <w:sz w:val="24"/>
          <w:szCs w:val="24"/>
        </w:rPr>
      </w:pPr>
      <w:r w:rsidRPr="00893AE0">
        <w:rPr>
          <w:sz w:val="24"/>
          <w:szCs w:val="24"/>
        </w:rPr>
        <w:t>The AVE delivers its passengers to the heart of Barcelona in just two hours and thirty minutes.  With Madrid’s station a short walk from the Prado museum, the journey is from one city centre to another.  Furthermore, the high-speed train does this in punctual, problem-free, elegant style.</w:t>
      </w:r>
      <w:r>
        <w:rPr>
          <w:sz w:val="24"/>
          <w:szCs w:val="24"/>
        </w:rPr>
        <w:t xml:space="preserve"> </w:t>
      </w:r>
      <w:r w:rsidRPr="00893AE0">
        <w:rPr>
          <w:sz w:val="24"/>
          <w:szCs w:val="24"/>
        </w:rPr>
        <w:t>High-speed</w:t>
      </w:r>
      <w:r w:rsidRPr="00893AE0">
        <w:rPr>
          <w:sz w:val="24"/>
          <w:szCs w:val="24"/>
        </w:rPr>
        <w:t xml:space="preserve"> trains pulled by aerodynamic engines with noses shaped like a duck-billed platypus are grounding aircraft across Spain.  The year-old Barcelona-Madrid line has already taken 46% of the traffic – stealing most of it from fuel-guzzling, carbon-emitting aircraft.  As the high-speed rail network spreads a web of tracks across Spain, it threatens to relegate domestic air travel to a distant second place.  </w:t>
      </w:r>
    </w:p>
    <w:p w:rsidR="00893AE0" w:rsidRPr="00893AE0" w:rsidRDefault="00893AE0" w:rsidP="00893AE0">
      <w:pPr>
        <w:jc w:val="both"/>
        <w:rPr>
          <w:sz w:val="24"/>
          <w:szCs w:val="24"/>
        </w:rPr>
      </w:pPr>
      <w:r w:rsidRPr="00893AE0">
        <w:rPr>
          <w:sz w:val="24"/>
          <w:szCs w:val="24"/>
        </w:rPr>
        <w:t xml:space="preserve">A high-speed network is not designed overnight.  Spain’s AVE story started in the 1980s, when the Prime Minister commissioned a line between Madrid and Seville.  The project was greeted with a certain amount of scorn.  Why was sleepy Seville getting the line and not busy Barcelona?  Some saw it as an expensive white elephant.  The line, however, was a spectacular success.  Remote Seville was suddenly two-and-a-half hours from Madrid.   </w:t>
      </w:r>
    </w:p>
    <w:p w:rsidR="00893AE0" w:rsidRDefault="00893AE0" w:rsidP="00893AE0">
      <w:pPr>
        <w:jc w:val="both"/>
        <w:rPr>
          <w:sz w:val="24"/>
          <w:szCs w:val="24"/>
        </w:rPr>
      </w:pPr>
      <w:r w:rsidRPr="00893AE0">
        <w:rPr>
          <w:sz w:val="24"/>
          <w:szCs w:val="24"/>
        </w:rPr>
        <w:t xml:space="preserve">Previously, the choice on the Madrid-Seville run was between a hot, tiring six-hour coach journey </w:t>
      </w:r>
      <w:proofErr w:type="gramStart"/>
      <w:r w:rsidRPr="00893AE0">
        <w:rPr>
          <w:sz w:val="24"/>
          <w:szCs w:val="24"/>
        </w:rPr>
        <w:t>or</w:t>
      </w:r>
      <w:proofErr w:type="gramEnd"/>
      <w:r w:rsidRPr="00893AE0">
        <w:rPr>
          <w:sz w:val="24"/>
          <w:szCs w:val="24"/>
        </w:rPr>
        <w:t xml:space="preserve"> a flight often subject to delay.  Seventeen years later, only one traveller in ten takes the plane to Seville.  Nearly all the rest go by a train that is 99% punctual.  The Seville line proved high-speed trains could be the answer to some of Spain’s most enduring problems.  A country almost two-and-a-half times the size of Britain, it is traversed by mountain ranges and wide rivers that act as barriers to communication.  EU funds were used to help railways bulldoze their way through. Spain’s vast open spaces and fuss-free approach to planning meant a high-speed network could expand fast.  Budget airlines offer cheaper prices but the regular air shuttle cannot compete, except on time.  The </w:t>
      </w:r>
      <w:r w:rsidRPr="00893AE0">
        <w:rPr>
          <w:sz w:val="24"/>
          <w:szCs w:val="24"/>
        </w:rPr>
        <w:t>high-speed</w:t>
      </w:r>
      <w:r w:rsidRPr="00893AE0">
        <w:rPr>
          <w:sz w:val="24"/>
          <w:szCs w:val="24"/>
        </w:rPr>
        <w:t xml:space="preserve"> train network also helps Spain control 3Hcarbon emissions, with passengers on the Madrid</w:t>
      </w:r>
      <w:r>
        <w:rPr>
          <w:sz w:val="24"/>
          <w:szCs w:val="24"/>
        </w:rPr>
        <w:t xml:space="preserve"> </w:t>
      </w:r>
      <w:r w:rsidRPr="00893AE0">
        <w:rPr>
          <w:sz w:val="24"/>
          <w:szCs w:val="24"/>
        </w:rPr>
        <w:t>Barcelona line cutting their own emissions by 83% on the trip.</w:t>
      </w:r>
    </w:p>
    <w:p w:rsidR="00893AE0" w:rsidRDefault="00893AE0" w:rsidP="00893AE0">
      <w:pPr>
        <w:jc w:val="both"/>
        <w:rPr>
          <w:sz w:val="24"/>
          <w:szCs w:val="24"/>
        </w:rPr>
      </w:pPr>
    </w:p>
    <w:p w:rsidR="00893AE0" w:rsidRPr="00893AE0" w:rsidRDefault="00893AE0" w:rsidP="00893AE0">
      <w:pPr>
        <w:jc w:val="both"/>
        <w:rPr>
          <w:sz w:val="24"/>
          <w:szCs w:val="24"/>
        </w:rPr>
      </w:pPr>
      <w:r w:rsidRPr="00893AE0">
        <w:rPr>
          <w:sz w:val="24"/>
          <w:szCs w:val="24"/>
        </w:rPr>
        <w:t xml:space="preserve">Where does Ana </w:t>
      </w:r>
      <w:proofErr w:type="spellStart"/>
      <w:r w:rsidRPr="00893AE0">
        <w:rPr>
          <w:sz w:val="24"/>
          <w:szCs w:val="24"/>
        </w:rPr>
        <w:t>Portet</w:t>
      </w:r>
      <w:proofErr w:type="spellEnd"/>
      <w:r w:rsidRPr="00893AE0">
        <w:rPr>
          <w:sz w:val="24"/>
          <w:szCs w:val="24"/>
        </w:rPr>
        <w:t xml:space="preserve"> live?    </w:t>
      </w:r>
    </w:p>
    <w:p w:rsidR="00893AE0" w:rsidRPr="00893AE0" w:rsidRDefault="00893AE0" w:rsidP="00893AE0">
      <w:pPr>
        <w:spacing w:after="0"/>
        <w:jc w:val="both"/>
        <w:rPr>
          <w:sz w:val="24"/>
          <w:szCs w:val="24"/>
        </w:rPr>
      </w:pPr>
      <w:r w:rsidRPr="00893AE0">
        <w:rPr>
          <w:sz w:val="24"/>
          <w:szCs w:val="24"/>
        </w:rPr>
        <w:t xml:space="preserve">1. How did Ana </w:t>
      </w:r>
      <w:proofErr w:type="spellStart"/>
      <w:r w:rsidRPr="00893AE0">
        <w:rPr>
          <w:sz w:val="24"/>
          <w:szCs w:val="24"/>
        </w:rPr>
        <w:t>Portet</w:t>
      </w:r>
      <w:proofErr w:type="spellEnd"/>
      <w:r w:rsidRPr="00893AE0">
        <w:rPr>
          <w:sz w:val="24"/>
          <w:szCs w:val="24"/>
        </w:rPr>
        <w:t xml:space="preserve"> travel to other cities in the past?     </w:t>
      </w:r>
    </w:p>
    <w:p w:rsidR="00893AE0" w:rsidRPr="00893AE0" w:rsidRDefault="00893AE0" w:rsidP="00893AE0">
      <w:pPr>
        <w:spacing w:after="0"/>
        <w:jc w:val="both"/>
        <w:rPr>
          <w:sz w:val="24"/>
          <w:szCs w:val="24"/>
        </w:rPr>
      </w:pPr>
      <w:r w:rsidRPr="00893AE0">
        <w:rPr>
          <w:sz w:val="24"/>
          <w:szCs w:val="24"/>
        </w:rPr>
        <w:t xml:space="preserve">2. How long does the train journey from Madrid to Barcelona take?      </w:t>
      </w:r>
    </w:p>
    <w:p w:rsidR="00893AE0" w:rsidRPr="00893AE0" w:rsidRDefault="00893AE0" w:rsidP="00893AE0">
      <w:pPr>
        <w:spacing w:after="0"/>
        <w:jc w:val="both"/>
        <w:rPr>
          <w:sz w:val="24"/>
          <w:szCs w:val="24"/>
        </w:rPr>
      </w:pPr>
      <w:r w:rsidRPr="00893AE0">
        <w:rPr>
          <w:sz w:val="24"/>
          <w:szCs w:val="24"/>
        </w:rPr>
        <w:t xml:space="preserve">3. Where are Barcelona and Madrid’s AVE stations?     </w:t>
      </w:r>
    </w:p>
    <w:p w:rsidR="00893AE0" w:rsidRPr="00893AE0" w:rsidRDefault="00893AE0" w:rsidP="00893AE0">
      <w:pPr>
        <w:spacing w:after="0"/>
        <w:jc w:val="both"/>
        <w:rPr>
          <w:sz w:val="24"/>
          <w:szCs w:val="24"/>
        </w:rPr>
      </w:pPr>
      <w:r w:rsidRPr="00893AE0">
        <w:rPr>
          <w:sz w:val="24"/>
          <w:szCs w:val="24"/>
        </w:rPr>
        <w:t xml:space="preserve">4. What effect are high speed trains having on air travel?     </w:t>
      </w:r>
    </w:p>
    <w:p w:rsidR="00893AE0" w:rsidRPr="00893AE0" w:rsidRDefault="00893AE0" w:rsidP="00893AE0">
      <w:pPr>
        <w:spacing w:after="0"/>
        <w:jc w:val="both"/>
        <w:rPr>
          <w:sz w:val="24"/>
          <w:szCs w:val="24"/>
        </w:rPr>
      </w:pPr>
      <w:r w:rsidRPr="00893AE0">
        <w:rPr>
          <w:sz w:val="24"/>
          <w:szCs w:val="24"/>
        </w:rPr>
        <w:t xml:space="preserve">5. What is predicted will happen to Spain’s railways?    </w:t>
      </w:r>
    </w:p>
    <w:p w:rsidR="00893AE0" w:rsidRPr="00893AE0" w:rsidRDefault="00893AE0" w:rsidP="00893AE0">
      <w:pPr>
        <w:spacing w:after="0"/>
        <w:jc w:val="both"/>
        <w:rPr>
          <w:sz w:val="24"/>
          <w:szCs w:val="24"/>
        </w:rPr>
      </w:pPr>
      <w:r w:rsidRPr="00893AE0">
        <w:rPr>
          <w:sz w:val="24"/>
          <w:szCs w:val="24"/>
        </w:rPr>
        <w:t xml:space="preserve"> 6. What was the initial reaction to the Madrid-Seville high-speed link?     </w:t>
      </w:r>
    </w:p>
    <w:p w:rsidR="00893AE0" w:rsidRPr="00893AE0" w:rsidRDefault="00893AE0" w:rsidP="00893AE0">
      <w:pPr>
        <w:spacing w:after="0"/>
        <w:jc w:val="both"/>
        <w:rPr>
          <w:sz w:val="24"/>
          <w:szCs w:val="24"/>
        </w:rPr>
      </w:pPr>
      <w:r w:rsidRPr="00893AE0">
        <w:rPr>
          <w:sz w:val="24"/>
          <w:szCs w:val="24"/>
        </w:rPr>
        <w:t xml:space="preserve">7. What two advantages does the Seville train have over coach and plane?     </w:t>
      </w:r>
    </w:p>
    <w:p w:rsidR="00893AE0" w:rsidRPr="00893AE0" w:rsidRDefault="00893AE0" w:rsidP="00893AE0">
      <w:pPr>
        <w:spacing w:after="0"/>
        <w:jc w:val="both"/>
        <w:rPr>
          <w:sz w:val="24"/>
          <w:szCs w:val="24"/>
        </w:rPr>
      </w:pPr>
      <w:r w:rsidRPr="00893AE0">
        <w:rPr>
          <w:sz w:val="24"/>
          <w:szCs w:val="24"/>
        </w:rPr>
        <w:t xml:space="preserve">8. Which geographical features pose problems to travel in Spain?     </w:t>
      </w:r>
    </w:p>
    <w:p w:rsidR="00893AE0" w:rsidRDefault="00893AE0" w:rsidP="00893AE0">
      <w:pPr>
        <w:spacing w:after="0"/>
        <w:jc w:val="both"/>
        <w:rPr>
          <w:sz w:val="24"/>
          <w:szCs w:val="24"/>
        </w:rPr>
      </w:pPr>
      <w:r w:rsidRPr="00893AE0">
        <w:rPr>
          <w:sz w:val="24"/>
          <w:szCs w:val="24"/>
        </w:rPr>
        <w:t>9. What, excluding time and price, is the advantage of rail travel?</w:t>
      </w:r>
    </w:p>
    <w:p w:rsidR="001228A2" w:rsidRDefault="001228A2" w:rsidP="00893AE0">
      <w:pPr>
        <w:spacing w:after="0"/>
        <w:jc w:val="both"/>
        <w:rPr>
          <w:sz w:val="24"/>
          <w:szCs w:val="24"/>
        </w:rPr>
      </w:pPr>
    </w:p>
    <w:p w:rsidR="001228A2" w:rsidRDefault="001228A2" w:rsidP="00893AE0">
      <w:pPr>
        <w:spacing w:after="0"/>
        <w:jc w:val="both"/>
        <w:rPr>
          <w:sz w:val="24"/>
          <w:szCs w:val="24"/>
        </w:rPr>
      </w:pPr>
      <w:r>
        <w:rPr>
          <w:sz w:val="24"/>
          <w:szCs w:val="24"/>
        </w:rPr>
        <w:lastRenderedPageBreak/>
        <w:t>KEY:</w:t>
      </w:r>
    </w:p>
    <w:p w:rsidR="001228A2" w:rsidRDefault="001228A2" w:rsidP="00893AE0">
      <w:pPr>
        <w:spacing w:after="0"/>
        <w:jc w:val="both"/>
        <w:rPr>
          <w:sz w:val="24"/>
          <w:szCs w:val="24"/>
        </w:rPr>
      </w:pPr>
    </w:p>
    <w:p w:rsidR="001228A2" w:rsidRDefault="001228A2" w:rsidP="001228A2">
      <w:pPr>
        <w:pStyle w:val="Listaszerbekezds"/>
        <w:numPr>
          <w:ilvl w:val="0"/>
          <w:numId w:val="1"/>
        </w:numPr>
        <w:spacing w:after="0"/>
        <w:jc w:val="both"/>
        <w:rPr>
          <w:sz w:val="24"/>
          <w:szCs w:val="24"/>
        </w:rPr>
      </w:pPr>
      <w:r w:rsidRPr="001228A2">
        <w:rPr>
          <w:sz w:val="24"/>
          <w:szCs w:val="24"/>
        </w:rPr>
        <w:t>By air/Air shuttle</w:t>
      </w:r>
    </w:p>
    <w:p w:rsidR="001228A2" w:rsidRDefault="001228A2" w:rsidP="001228A2">
      <w:pPr>
        <w:pStyle w:val="Listaszerbekezds"/>
        <w:numPr>
          <w:ilvl w:val="0"/>
          <w:numId w:val="1"/>
        </w:numPr>
        <w:spacing w:after="0"/>
        <w:jc w:val="both"/>
        <w:rPr>
          <w:sz w:val="24"/>
          <w:szCs w:val="24"/>
        </w:rPr>
      </w:pPr>
      <w:r w:rsidRPr="001228A2">
        <w:rPr>
          <w:sz w:val="24"/>
          <w:szCs w:val="24"/>
        </w:rPr>
        <w:t>2 ½ hours/2 hours 30 mins/two hours thirty minutes</w:t>
      </w:r>
    </w:p>
    <w:p w:rsidR="001228A2" w:rsidRDefault="001228A2" w:rsidP="001228A2">
      <w:pPr>
        <w:pStyle w:val="Listaszerbekezds"/>
        <w:numPr>
          <w:ilvl w:val="0"/>
          <w:numId w:val="1"/>
        </w:numPr>
        <w:spacing w:after="0"/>
        <w:jc w:val="both"/>
        <w:rPr>
          <w:sz w:val="24"/>
          <w:szCs w:val="24"/>
        </w:rPr>
      </w:pPr>
      <w:r w:rsidRPr="001228A2">
        <w:rPr>
          <w:sz w:val="24"/>
          <w:szCs w:val="24"/>
        </w:rPr>
        <w:t>(in the) city centres</w:t>
      </w:r>
    </w:p>
    <w:p w:rsidR="001228A2" w:rsidRDefault="001228A2" w:rsidP="001228A2">
      <w:pPr>
        <w:pStyle w:val="Listaszerbekezds"/>
        <w:numPr>
          <w:ilvl w:val="0"/>
          <w:numId w:val="1"/>
        </w:numPr>
        <w:spacing w:after="0"/>
        <w:jc w:val="both"/>
        <w:rPr>
          <w:sz w:val="24"/>
          <w:szCs w:val="24"/>
        </w:rPr>
      </w:pPr>
      <w:r w:rsidRPr="001228A2">
        <w:rPr>
          <w:sz w:val="24"/>
          <w:szCs w:val="24"/>
        </w:rPr>
        <w:t>Reducing it</w:t>
      </w:r>
    </w:p>
    <w:p w:rsidR="001228A2" w:rsidRDefault="001228A2" w:rsidP="001228A2">
      <w:pPr>
        <w:pStyle w:val="Listaszerbekezds"/>
        <w:numPr>
          <w:ilvl w:val="0"/>
          <w:numId w:val="1"/>
        </w:numPr>
        <w:spacing w:after="0"/>
        <w:jc w:val="both"/>
        <w:rPr>
          <w:sz w:val="24"/>
          <w:szCs w:val="24"/>
        </w:rPr>
      </w:pPr>
      <w:r w:rsidRPr="001228A2">
        <w:rPr>
          <w:sz w:val="24"/>
          <w:szCs w:val="24"/>
        </w:rPr>
        <w:t>They will grow/increase/expand/similar</w:t>
      </w:r>
    </w:p>
    <w:p w:rsidR="001228A2" w:rsidRDefault="001228A2" w:rsidP="001228A2">
      <w:pPr>
        <w:pStyle w:val="Listaszerbekezds"/>
        <w:numPr>
          <w:ilvl w:val="0"/>
          <w:numId w:val="1"/>
        </w:numPr>
        <w:spacing w:after="0"/>
        <w:jc w:val="both"/>
        <w:rPr>
          <w:sz w:val="24"/>
          <w:szCs w:val="24"/>
        </w:rPr>
      </w:pPr>
      <w:r w:rsidRPr="001228A2">
        <w:rPr>
          <w:sz w:val="24"/>
          <w:szCs w:val="24"/>
        </w:rPr>
        <w:t>Scornful/sceptical/similar</w:t>
      </w:r>
    </w:p>
    <w:p w:rsidR="001228A2" w:rsidRDefault="001228A2" w:rsidP="001228A2">
      <w:pPr>
        <w:pStyle w:val="Listaszerbekezds"/>
        <w:numPr>
          <w:ilvl w:val="0"/>
          <w:numId w:val="1"/>
        </w:numPr>
        <w:spacing w:after="0"/>
        <w:jc w:val="both"/>
        <w:rPr>
          <w:sz w:val="24"/>
          <w:szCs w:val="24"/>
        </w:rPr>
      </w:pPr>
      <w:r w:rsidRPr="001228A2">
        <w:rPr>
          <w:sz w:val="24"/>
          <w:szCs w:val="24"/>
        </w:rPr>
        <w:t xml:space="preserve">Shorter </w:t>
      </w:r>
      <w:r>
        <w:rPr>
          <w:sz w:val="24"/>
          <w:szCs w:val="24"/>
        </w:rPr>
        <w:t xml:space="preserve">and punctual </w:t>
      </w:r>
    </w:p>
    <w:p w:rsidR="001228A2" w:rsidRDefault="001228A2" w:rsidP="001228A2">
      <w:pPr>
        <w:pStyle w:val="Listaszerbekezds"/>
        <w:numPr>
          <w:ilvl w:val="0"/>
          <w:numId w:val="1"/>
        </w:numPr>
        <w:spacing w:after="0"/>
        <w:jc w:val="both"/>
        <w:rPr>
          <w:sz w:val="24"/>
          <w:szCs w:val="24"/>
        </w:rPr>
      </w:pPr>
      <w:r w:rsidRPr="001228A2">
        <w:rPr>
          <w:sz w:val="24"/>
          <w:szCs w:val="24"/>
        </w:rPr>
        <w:t xml:space="preserve">Mountain/s (ranges) and </w:t>
      </w:r>
      <w:r>
        <w:rPr>
          <w:sz w:val="24"/>
          <w:szCs w:val="24"/>
        </w:rPr>
        <w:t xml:space="preserve">(wide) rivers </w:t>
      </w:r>
    </w:p>
    <w:p w:rsidR="001228A2" w:rsidRPr="001228A2" w:rsidRDefault="001228A2" w:rsidP="001228A2">
      <w:pPr>
        <w:pStyle w:val="Listaszerbekezds"/>
        <w:numPr>
          <w:ilvl w:val="0"/>
          <w:numId w:val="1"/>
        </w:numPr>
        <w:spacing w:after="0"/>
        <w:jc w:val="both"/>
        <w:rPr>
          <w:sz w:val="24"/>
          <w:szCs w:val="24"/>
        </w:rPr>
      </w:pPr>
      <w:r w:rsidRPr="001228A2">
        <w:rPr>
          <w:sz w:val="24"/>
          <w:szCs w:val="24"/>
        </w:rPr>
        <w:t>Cuts/reduces/lower carbon emissions</w:t>
      </w:r>
      <w:bookmarkStart w:id="0" w:name="_GoBack"/>
      <w:bookmarkEnd w:id="0"/>
    </w:p>
    <w:sectPr w:rsidR="001228A2" w:rsidRPr="001228A2" w:rsidSect="00893AE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ED50190"/>
    <w:multiLevelType w:val="hybridMultilevel"/>
    <w:tmpl w:val="24B6A5D4"/>
    <w:lvl w:ilvl="0" w:tplc="040E0011">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3AE0"/>
    <w:rsid w:val="001228A2"/>
    <w:rsid w:val="003A18A9"/>
    <w:rsid w:val="00893AE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C80978-0FD4-4703-8624-506CC78E3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893AE0"/>
    <w:rPr>
      <w:lang w:val="en-GB"/>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1228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470</Words>
  <Characters>3247</Characters>
  <Application>Microsoft Office Word</Application>
  <DocSecurity>0</DocSecurity>
  <Lines>27</Lines>
  <Paragraphs>7</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Kripkó Zoltánné</dc:creator>
  <cp:keywords/>
  <dc:description/>
  <cp:lastModifiedBy>Kripkó Zoltánné</cp:lastModifiedBy>
  <cp:revision>1</cp:revision>
  <dcterms:created xsi:type="dcterms:W3CDTF">2018-02-20T20:03:00Z</dcterms:created>
  <dcterms:modified xsi:type="dcterms:W3CDTF">2018-02-20T20:18:00Z</dcterms:modified>
</cp:coreProperties>
</file>