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CCD" w:rsidRPr="00B47FA8" w:rsidRDefault="009E24FB" w:rsidP="009E24FB">
      <w:pPr>
        <w:jc w:val="center"/>
        <w:rPr>
          <w:b/>
          <w:sz w:val="24"/>
          <w:szCs w:val="24"/>
          <w:u w:val="single"/>
        </w:rPr>
      </w:pPr>
      <w:r w:rsidRPr="00B47FA8">
        <w:rPr>
          <w:b/>
          <w:sz w:val="24"/>
          <w:szCs w:val="24"/>
          <w:u w:val="single"/>
        </w:rPr>
        <w:t>Reading - Task 1</w:t>
      </w:r>
    </w:p>
    <w:p w:rsidR="00B47FA8" w:rsidRPr="00B47FA8" w:rsidRDefault="00B47FA8" w:rsidP="009E24FB">
      <w:pPr>
        <w:jc w:val="center"/>
        <w:rPr>
          <w:b/>
          <w:sz w:val="24"/>
          <w:szCs w:val="24"/>
          <w:u w:val="single"/>
        </w:rPr>
      </w:pPr>
    </w:p>
    <w:p w:rsidR="00B47FA8" w:rsidRPr="00B47FA8" w:rsidRDefault="00B47FA8" w:rsidP="00B47FA8">
      <w:pPr>
        <w:rPr>
          <w:b/>
          <w:sz w:val="24"/>
          <w:szCs w:val="24"/>
        </w:rPr>
      </w:pPr>
      <w:r w:rsidRPr="00B47FA8">
        <w:rPr>
          <w:b/>
          <w:sz w:val="24"/>
          <w:szCs w:val="24"/>
        </w:rPr>
        <w:t>White house proposes rules for free lunches and limits in schools</w:t>
      </w:r>
    </w:p>
    <w:p w:rsidR="009E24FB" w:rsidRPr="00B47FA8" w:rsidRDefault="009E24FB" w:rsidP="00BF2FC7">
      <w:pPr>
        <w:jc w:val="both"/>
        <w:rPr>
          <w:sz w:val="24"/>
          <w:szCs w:val="24"/>
        </w:rPr>
      </w:pPr>
      <w:r w:rsidRPr="00B47FA8">
        <w:rPr>
          <w:sz w:val="24"/>
          <w:szCs w:val="24"/>
        </w:rPr>
        <w:t xml:space="preserve">New rules that will be proposed by the White House would limit marketing of unhealthy foods in schools. They would gradually stop the advertising of sugary drinks and junk foods around campuses during the school day and ensure that other promotions in schools were in line with health food standards. </w:t>
      </w:r>
    </w:p>
    <w:p w:rsidR="009E24FB" w:rsidRPr="00B47FA8" w:rsidRDefault="009E24FB" w:rsidP="00BF2FC7">
      <w:pPr>
        <w:jc w:val="both"/>
        <w:rPr>
          <w:sz w:val="24"/>
          <w:szCs w:val="24"/>
        </w:rPr>
      </w:pPr>
      <w:r w:rsidRPr="00B47FA8">
        <w:rPr>
          <w:sz w:val="24"/>
          <w:szCs w:val="24"/>
        </w:rPr>
        <w:t>Even an open-air scoreboard at a high school football or basketball game wouldn't be allowed to advertise Coke, for example, but it could advertise Diet Coke. Same with the front of a vending machine. Cups, posters and menu boards in the student's canteen which promote foods that don't meet the standards would also become a thing of the past.</w:t>
      </w:r>
      <w:r w:rsidR="00B47FA8">
        <w:rPr>
          <w:sz w:val="24"/>
          <w:szCs w:val="24"/>
        </w:rPr>
        <w:t xml:space="preserve"> </w:t>
      </w:r>
      <w:r w:rsidRPr="00B47FA8">
        <w:rPr>
          <w:rFonts w:cs="Arial"/>
          <w:w w:val="50"/>
          <w:sz w:val="24"/>
          <w:szCs w:val="24"/>
        </w:rPr>
        <w:t xml:space="preserve"> </w:t>
      </w:r>
      <w:r w:rsidRPr="00B47FA8">
        <w:rPr>
          <w:sz w:val="24"/>
          <w:szCs w:val="24"/>
        </w:rPr>
        <w:t xml:space="preserve">Ninety percent of such marketing in schools is related to beverages, and many soda companies have already started to change their sales and advertising in schools from sugary sodas and sports drinks to their own healthier products. The proposed rules are part of first lady Michelle Obama's 'Let's Move' initiative to fight child obesity, which is celebrating its fourth anniversary this week. Mrs Obama will announce the new rules at a White House event. </w:t>
      </w:r>
    </w:p>
    <w:p w:rsidR="009E24FB" w:rsidRPr="00B47FA8" w:rsidRDefault="009E24FB" w:rsidP="00BF2FC7">
      <w:pPr>
        <w:jc w:val="both"/>
        <w:rPr>
          <w:sz w:val="24"/>
          <w:szCs w:val="24"/>
        </w:rPr>
      </w:pPr>
      <w:r w:rsidRPr="00B47FA8">
        <w:rPr>
          <w:rFonts w:cs="Arial"/>
          <w:i/>
          <w:iCs/>
          <w:sz w:val="24"/>
          <w:szCs w:val="24"/>
        </w:rPr>
        <w:t xml:space="preserve">"The </w:t>
      </w:r>
      <w:r w:rsidRPr="00B47FA8">
        <w:rPr>
          <w:sz w:val="24"/>
          <w:szCs w:val="24"/>
        </w:rPr>
        <w:t xml:space="preserve">idea here is simple - our classrooms should be healthy places where kids aren't bombarded with ads for junk food," the first lady said. "Because when parents are working hard to teach their kids healthy habits at home, their work shouldn't be undone by unhealthy messages at school." The rules would also allow needy children to have access to free and healthier lunches and ensure that schools have wellness policies in place. </w:t>
      </w:r>
    </w:p>
    <w:p w:rsidR="009E24FB" w:rsidRPr="00B47FA8" w:rsidRDefault="009E24FB" w:rsidP="00BF2FC7">
      <w:pPr>
        <w:jc w:val="both"/>
        <w:rPr>
          <w:sz w:val="24"/>
          <w:szCs w:val="24"/>
        </w:rPr>
      </w:pPr>
      <w:r w:rsidRPr="00B47FA8">
        <w:rPr>
          <w:sz w:val="24"/>
          <w:szCs w:val="24"/>
        </w:rPr>
        <w:t xml:space="preserve">Rules taking effect next school year will make other foods around school healthier as well, including vending machines and separate “a la carte" lines in the lunch room. Calorie, fat, sugar and sodium limits will have to be met on almost every food and beverage sold during the school day at 100,000 schools. </w:t>
      </w:r>
    </w:p>
    <w:p w:rsidR="00BF2FC7" w:rsidRPr="00B47FA8" w:rsidRDefault="009E24FB" w:rsidP="00BF2FC7">
      <w:pPr>
        <w:jc w:val="both"/>
        <w:rPr>
          <w:sz w:val="24"/>
          <w:szCs w:val="24"/>
        </w:rPr>
      </w:pPr>
      <w:r w:rsidRPr="00B47FA8">
        <w:rPr>
          <w:sz w:val="24"/>
          <w:szCs w:val="24"/>
        </w:rPr>
        <w:t>The healthier food rules have come under fire from conservatives who think the government shouldn't dictate what kids eat - and from some students who don't like the healthier foods. As the government is aware of the strong negative reaction, it is allowing schools to make some of their own decisions on asking f</w:t>
      </w:r>
      <w:r w:rsidR="00BF2FC7" w:rsidRPr="00B47FA8">
        <w:rPr>
          <w:sz w:val="24"/>
          <w:szCs w:val="24"/>
        </w:rPr>
        <w:t>o</w:t>
      </w:r>
      <w:r w:rsidRPr="00B47FA8">
        <w:rPr>
          <w:sz w:val="24"/>
          <w:szCs w:val="24"/>
        </w:rPr>
        <w:t>r co</w:t>
      </w:r>
      <w:r w:rsidR="00BF2FC7" w:rsidRPr="00B47FA8">
        <w:rPr>
          <w:sz w:val="24"/>
          <w:szCs w:val="24"/>
        </w:rPr>
        <w:t>m</w:t>
      </w:r>
      <w:r w:rsidRPr="00B47FA8">
        <w:rPr>
          <w:sz w:val="24"/>
          <w:szCs w:val="24"/>
        </w:rPr>
        <w:t xml:space="preserve">ments </w:t>
      </w:r>
      <w:r w:rsidR="00BF2FC7" w:rsidRPr="00B47FA8">
        <w:rPr>
          <w:sz w:val="24"/>
          <w:szCs w:val="24"/>
        </w:rPr>
        <w:t>o</w:t>
      </w:r>
      <w:r w:rsidRPr="00B47FA8">
        <w:rPr>
          <w:sz w:val="24"/>
          <w:szCs w:val="24"/>
        </w:rPr>
        <w:t>n some</w:t>
      </w:r>
      <w:r w:rsidR="00BF2FC7" w:rsidRPr="00B47FA8">
        <w:rPr>
          <w:sz w:val="24"/>
          <w:szCs w:val="24"/>
        </w:rPr>
        <w:t xml:space="preserve"> o</w:t>
      </w:r>
      <w:r w:rsidRPr="00B47FA8">
        <w:rPr>
          <w:sz w:val="24"/>
          <w:szCs w:val="24"/>
        </w:rPr>
        <w:t>ptions</w:t>
      </w:r>
      <w:r w:rsidR="00BF2FC7" w:rsidRPr="00B47FA8">
        <w:rPr>
          <w:sz w:val="24"/>
          <w:szCs w:val="24"/>
        </w:rPr>
        <w:t>. Fo</w:t>
      </w:r>
      <w:r w:rsidRPr="00B47FA8">
        <w:rPr>
          <w:sz w:val="24"/>
          <w:szCs w:val="24"/>
        </w:rPr>
        <w:t>r example, the pr</w:t>
      </w:r>
      <w:r w:rsidR="00BF2FC7" w:rsidRPr="00B47FA8">
        <w:rPr>
          <w:sz w:val="24"/>
          <w:szCs w:val="24"/>
        </w:rPr>
        <w:t>oposal</w:t>
      </w:r>
      <w:r w:rsidRPr="00B47FA8">
        <w:rPr>
          <w:sz w:val="24"/>
          <w:szCs w:val="24"/>
        </w:rPr>
        <w:t xml:space="preserve"> asks f</w:t>
      </w:r>
      <w:r w:rsidR="00BF2FC7" w:rsidRPr="00B47FA8">
        <w:rPr>
          <w:sz w:val="24"/>
          <w:szCs w:val="24"/>
        </w:rPr>
        <w:t>o</w:t>
      </w:r>
      <w:r w:rsidRPr="00B47FA8">
        <w:rPr>
          <w:sz w:val="24"/>
          <w:szCs w:val="24"/>
        </w:rPr>
        <w:t>r</w:t>
      </w:r>
      <w:r w:rsidR="00BF2FC7" w:rsidRPr="00B47FA8">
        <w:rPr>
          <w:sz w:val="24"/>
          <w:szCs w:val="24"/>
        </w:rPr>
        <w:t xml:space="preserve"> </w:t>
      </w:r>
      <w:r w:rsidRPr="00B47FA8">
        <w:rPr>
          <w:sz w:val="24"/>
          <w:szCs w:val="24"/>
        </w:rPr>
        <w:t xml:space="preserve">comments </w:t>
      </w:r>
      <w:r w:rsidR="00BF2FC7" w:rsidRPr="00B47FA8">
        <w:rPr>
          <w:sz w:val="24"/>
          <w:szCs w:val="24"/>
        </w:rPr>
        <w:t>o</w:t>
      </w:r>
      <w:r w:rsidRPr="00B47FA8">
        <w:rPr>
          <w:sz w:val="24"/>
          <w:szCs w:val="24"/>
        </w:rPr>
        <w:t>n initiatives like Pizza Hut's "Book It" program, which co-ordinates with schools t</w:t>
      </w:r>
      <w:r w:rsidR="00BF2FC7" w:rsidRPr="00B47FA8">
        <w:rPr>
          <w:sz w:val="24"/>
          <w:szCs w:val="24"/>
        </w:rPr>
        <w:t>o</w:t>
      </w:r>
      <w:r w:rsidRPr="00B47FA8">
        <w:rPr>
          <w:sz w:val="24"/>
          <w:szCs w:val="24"/>
        </w:rPr>
        <w:t xml:space="preserve"> reward kids with pizza f</w:t>
      </w:r>
      <w:r w:rsidR="00BF2FC7" w:rsidRPr="00B47FA8">
        <w:rPr>
          <w:sz w:val="24"/>
          <w:szCs w:val="24"/>
        </w:rPr>
        <w:t>o</w:t>
      </w:r>
      <w:r w:rsidRPr="00B47FA8">
        <w:rPr>
          <w:sz w:val="24"/>
          <w:szCs w:val="24"/>
        </w:rPr>
        <w:t xml:space="preserve">r reading. </w:t>
      </w:r>
    </w:p>
    <w:p w:rsidR="009E24FB" w:rsidRDefault="009E24FB" w:rsidP="00BF2FC7">
      <w:pPr>
        <w:jc w:val="both"/>
        <w:rPr>
          <w:sz w:val="24"/>
          <w:szCs w:val="24"/>
        </w:rPr>
      </w:pPr>
      <w:r w:rsidRPr="00B47FA8">
        <w:rPr>
          <w:sz w:val="24"/>
          <w:szCs w:val="24"/>
        </w:rPr>
        <w:t>The rule also offers co</w:t>
      </w:r>
      <w:r w:rsidR="00BF2FC7" w:rsidRPr="00B47FA8">
        <w:rPr>
          <w:sz w:val="24"/>
          <w:szCs w:val="24"/>
        </w:rPr>
        <w:t>m</w:t>
      </w:r>
      <w:r w:rsidRPr="00B47FA8">
        <w:rPr>
          <w:sz w:val="24"/>
          <w:szCs w:val="24"/>
        </w:rPr>
        <w:t>pro</w:t>
      </w:r>
      <w:r w:rsidR="00BF2FC7" w:rsidRPr="00B47FA8">
        <w:rPr>
          <w:sz w:val="24"/>
          <w:szCs w:val="24"/>
        </w:rPr>
        <w:t>m</w:t>
      </w:r>
      <w:r w:rsidRPr="00B47FA8">
        <w:rPr>
          <w:sz w:val="24"/>
          <w:szCs w:val="24"/>
        </w:rPr>
        <w:t>ises far major infrastructure costs, Scoreboards advertising Coca Cola,</w:t>
      </w:r>
      <w:r w:rsidR="00BF2FC7" w:rsidRPr="00B47FA8">
        <w:rPr>
          <w:sz w:val="24"/>
          <w:szCs w:val="24"/>
        </w:rPr>
        <w:t xml:space="preserve"> </w:t>
      </w:r>
      <w:r w:rsidRPr="00B47FA8">
        <w:rPr>
          <w:sz w:val="24"/>
          <w:szCs w:val="24"/>
        </w:rPr>
        <w:t xml:space="preserve">for example, wouldn't have </w:t>
      </w:r>
      <w:r w:rsidR="00BF2FC7" w:rsidRPr="00B47FA8">
        <w:rPr>
          <w:sz w:val="24"/>
          <w:szCs w:val="24"/>
        </w:rPr>
        <w:t>to</w:t>
      </w:r>
      <w:r w:rsidRPr="00B47FA8">
        <w:rPr>
          <w:sz w:val="24"/>
          <w:szCs w:val="24"/>
        </w:rPr>
        <w:t xml:space="preserve"> be immediately t</w:t>
      </w:r>
      <w:r w:rsidR="00BF2FC7" w:rsidRPr="00B47FA8">
        <w:rPr>
          <w:sz w:val="24"/>
          <w:szCs w:val="24"/>
        </w:rPr>
        <w:t xml:space="preserve">urn </w:t>
      </w:r>
      <w:r w:rsidRPr="00B47FA8">
        <w:rPr>
          <w:sz w:val="24"/>
          <w:szCs w:val="24"/>
        </w:rPr>
        <w:t>down, but would have t</w:t>
      </w:r>
      <w:r w:rsidR="00BF2FC7" w:rsidRPr="00B47FA8">
        <w:rPr>
          <w:sz w:val="24"/>
          <w:szCs w:val="24"/>
        </w:rPr>
        <w:t>o</w:t>
      </w:r>
      <w:r w:rsidRPr="00B47FA8">
        <w:rPr>
          <w:sz w:val="24"/>
          <w:szCs w:val="24"/>
        </w:rPr>
        <w:t xml:space="preserve"> be replaced with one </w:t>
      </w:r>
      <w:r w:rsidR="00BF2FC7" w:rsidRPr="00B47FA8">
        <w:rPr>
          <w:sz w:val="24"/>
          <w:szCs w:val="24"/>
        </w:rPr>
        <w:t>of a h</w:t>
      </w:r>
      <w:r w:rsidRPr="00B47FA8">
        <w:rPr>
          <w:sz w:val="24"/>
          <w:szCs w:val="24"/>
        </w:rPr>
        <w:t>ealthier message down the road. The beverage industry supports the move. They said in a statement that advertising the healthier</w:t>
      </w:r>
      <w:r w:rsidR="00BF2FC7" w:rsidRPr="00B47FA8">
        <w:rPr>
          <w:sz w:val="24"/>
          <w:szCs w:val="24"/>
        </w:rPr>
        <w:t xml:space="preserve"> </w:t>
      </w:r>
      <w:r w:rsidRPr="00B47FA8">
        <w:rPr>
          <w:sz w:val="24"/>
          <w:szCs w:val="24"/>
        </w:rPr>
        <w:t>drinks that will be offered in schools is the "</w:t>
      </w:r>
      <w:r w:rsidR="00BF2FC7" w:rsidRPr="00B47FA8">
        <w:rPr>
          <w:sz w:val="24"/>
          <w:szCs w:val="24"/>
        </w:rPr>
        <w:t>logical</w:t>
      </w:r>
      <w:r w:rsidRPr="00B47FA8">
        <w:rPr>
          <w:sz w:val="24"/>
          <w:szCs w:val="24"/>
        </w:rPr>
        <w:t xml:space="preserve"> next step"</w:t>
      </w:r>
      <w:r w:rsidR="00BF2FC7" w:rsidRPr="00B47FA8">
        <w:rPr>
          <w:sz w:val="24"/>
          <w:szCs w:val="24"/>
        </w:rPr>
        <w:t>.</w:t>
      </w:r>
    </w:p>
    <w:p w:rsidR="00B47FA8" w:rsidRPr="00B47FA8" w:rsidRDefault="00B47FA8" w:rsidP="00BF2FC7">
      <w:pPr>
        <w:jc w:val="both"/>
        <w:rPr>
          <w:sz w:val="24"/>
          <w:szCs w:val="24"/>
        </w:rPr>
      </w:pPr>
    </w:p>
    <w:p w:rsidR="00BF2FC7" w:rsidRPr="00B47FA8" w:rsidRDefault="00BF2FC7" w:rsidP="00BF2FC7">
      <w:pPr>
        <w:pStyle w:val="Listaszerbekezds"/>
        <w:numPr>
          <w:ilvl w:val="0"/>
          <w:numId w:val="1"/>
        </w:numPr>
        <w:rPr>
          <w:sz w:val="24"/>
          <w:szCs w:val="24"/>
        </w:rPr>
      </w:pPr>
      <w:r w:rsidRPr="00B47FA8">
        <w:rPr>
          <w:sz w:val="24"/>
          <w:szCs w:val="24"/>
        </w:rPr>
        <w:t xml:space="preserve">- </w:t>
      </w:r>
      <w:r w:rsidRPr="00B47FA8">
        <w:rPr>
          <w:rFonts w:cs="Times New Roman"/>
          <w:sz w:val="24"/>
          <w:szCs w:val="24"/>
        </w:rPr>
        <w:t xml:space="preserve">What would be restricted by the new regulation? - the marketing of unhealthy foods in school </w:t>
      </w:r>
    </w:p>
    <w:p w:rsidR="00BF2FC7" w:rsidRPr="00B47FA8" w:rsidRDefault="00BF2FC7" w:rsidP="009D1318">
      <w:pPr>
        <w:pStyle w:val="Listaszerbekezds"/>
        <w:numPr>
          <w:ilvl w:val="0"/>
          <w:numId w:val="2"/>
        </w:numPr>
        <w:rPr>
          <w:sz w:val="24"/>
          <w:szCs w:val="24"/>
        </w:rPr>
      </w:pPr>
      <w:r w:rsidRPr="00B47FA8">
        <w:rPr>
          <w:sz w:val="24"/>
          <w:szCs w:val="24"/>
        </w:rPr>
        <w:t xml:space="preserve">What outdoor and indoor marketing "surfaces" will be affected by the regulation? </w:t>
      </w:r>
    </w:p>
    <w:p w:rsidR="00BF2FC7" w:rsidRPr="00B47FA8" w:rsidRDefault="00BF2FC7" w:rsidP="009D1318">
      <w:pPr>
        <w:pStyle w:val="Listaszerbekezds"/>
        <w:numPr>
          <w:ilvl w:val="0"/>
          <w:numId w:val="2"/>
        </w:numPr>
        <w:rPr>
          <w:sz w:val="24"/>
          <w:szCs w:val="24"/>
        </w:rPr>
      </w:pPr>
      <w:r w:rsidRPr="00B47FA8">
        <w:rPr>
          <w:sz w:val="24"/>
          <w:szCs w:val="24"/>
        </w:rPr>
        <w:t>(Write one for the outdoor, two for the indoor marketing surfaces.)</w:t>
      </w:r>
    </w:p>
    <w:p w:rsidR="00BF2FC7" w:rsidRPr="00B47FA8" w:rsidRDefault="00BF2FC7" w:rsidP="009D1318">
      <w:pPr>
        <w:pStyle w:val="Listaszerbekezds"/>
        <w:numPr>
          <w:ilvl w:val="0"/>
          <w:numId w:val="2"/>
        </w:numPr>
        <w:rPr>
          <w:sz w:val="24"/>
          <w:szCs w:val="24"/>
        </w:rPr>
      </w:pPr>
      <w:r w:rsidRPr="00B47FA8">
        <w:rPr>
          <w:sz w:val="24"/>
          <w:szCs w:val="24"/>
        </w:rPr>
        <w:t>How do some firms try to adapt to the new rules?</w:t>
      </w:r>
    </w:p>
    <w:p w:rsidR="00BF2FC7" w:rsidRPr="00B47FA8" w:rsidRDefault="00BF2FC7" w:rsidP="00132CF7">
      <w:pPr>
        <w:pStyle w:val="Listaszerbekezds"/>
        <w:numPr>
          <w:ilvl w:val="0"/>
          <w:numId w:val="2"/>
        </w:numPr>
        <w:rPr>
          <w:sz w:val="24"/>
          <w:szCs w:val="24"/>
        </w:rPr>
      </w:pPr>
      <w:r w:rsidRPr="00B47FA8">
        <w:rPr>
          <w:sz w:val="24"/>
          <w:szCs w:val="24"/>
        </w:rPr>
        <w:t>When did Michelle Obama start her campaign to reduce the number of overweight children?</w:t>
      </w:r>
    </w:p>
    <w:p w:rsidR="00BF2FC7" w:rsidRPr="00B47FA8" w:rsidRDefault="00BF2FC7" w:rsidP="00BF2FC7">
      <w:pPr>
        <w:pStyle w:val="Listaszerbekezds"/>
        <w:numPr>
          <w:ilvl w:val="0"/>
          <w:numId w:val="2"/>
        </w:numPr>
        <w:rPr>
          <w:sz w:val="24"/>
          <w:szCs w:val="24"/>
        </w:rPr>
      </w:pPr>
      <w:r w:rsidRPr="00B47FA8">
        <w:rPr>
          <w:sz w:val="24"/>
          <w:szCs w:val="24"/>
        </w:rPr>
        <w:t>Whose efforts does Michelle Obama want to help?</w:t>
      </w:r>
    </w:p>
    <w:p w:rsidR="00BF2FC7" w:rsidRPr="00B47FA8" w:rsidRDefault="00BF2FC7" w:rsidP="00BF2FC7">
      <w:pPr>
        <w:pStyle w:val="Listaszerbekezds"/>
        <w:numPr>
          <w:ilvl w:val="0"/>
          <w:numId w:val="2"/>
        </w:numPr>
        <w:rPr>
          <w:sz w:val="24"/>
          <w:szCs w:val="24"/>
        </w:rPr>
      </w:pPr>
      <w:r w:rsidRPr="00B47FA8">
        <w:rPr>
          <w:sz w:val="24"/>
          <w:szCs w:val="24"/>
        </w:rPr>
        <w:t>How would students from poor families benefit from the new regulation?</w:t>
      </w:r>
    </w:p>
    <w:p w:rsidR="00BF2FC7" w:rsidRPr="00B47FA8" w:rsidRDefault="00BF2FC7" w:rsidP="00BF2FC7">
      <w:pPr>
        <w:pStyle w:val="Listaszerbekezds"/>
        <w:numPr>
          <w:ilvl w:val="0"/>
          <w:numId w:val="2"/>
        </w:numPr>
        <w:rPr>
          <w:sz w:val="24"/>
          <w:szCs w:val="24"/>
        </w:rPr>
      </w:pPr>
      <w:r w:rsidRPr="00B47FA8">
        <w:rPr>
          <w:sz w:val="24"/>
          <w:szCs w:val="24"/>
        </w:rPr>
        <w:t>What content in the foods and drinks will be controlled? (Write three.)</w:t>
      </w:r>
    </w:p>
    <w:p w:rsidR="00BF2FC7" w:rsidRPr="00B47FA8" w:rsidRDefault="00BF2FC7" w:rsidP="00BF2FC7">
      <w:pPr>
        <w:pStyle w:val="Listaszerbekezds"/>
        <w:numPr>
          <w:ilvl w:val="0"/>
          <w:numId w:val="2"/>
        </w:numPr>
        <w:rPr>
          <w:sz w:val="24"/>
          <w:szCs w:val="24"/>
        </w:rPr>
      </w:pPr>
      <w:r w:rsidRPr="00B47FA8">
        <w:rPr>
          <w:sz w:val="24"/>
          <w:szCs w:val="24"/>
        </w:rPr>
        <w:t xml:space="preserve">Who is against the new </w:t>
      </w:r>
      <w:r w:rsidR="00AF6F3A" w:rsidRPr="00B47FA8">
        <w:rPr>
          <w:sz w:val="24"/>
          <w:szCs w:val="24"/>
        </w:rPr>
        <w:t>regulations</w:t>
      </w:r>
      <w:r w:rsidRPr="00B47FA8">
        <w:rPr>
          <w:sz w:val="24"/>
          <w:szCs w:val="24"/>
        </w:rPr>
        <w:t>? (Write two.)</w:t>
      </w:r>
    </w:p>
    <w:p w:rsidR="00AF6F3A" w:rsidRPr="00B47FA8" w:rsidRDefault="00AF6F3A" w:rsidP="00AF6F3A">
      <w:pPr>
        <w:pStyle w:val="Listaszerbekezds"/>
        <w:numPr>
          <w:ilvl w:val="0"/>
          <w:numId w:val="2"/>
        </w:numPr>
        <w:rPr>
          <w:sz w:val="24"/>
          <w:szCs w:val="24"/>
        </w:rPr>
      </w:pPr>
      <w:r w:rsidRPr="00B47FA8">
        <w:rPr>
          <w:sz w:val="24"/>
          <w:szCs w:val="24"/>
        </w:rPr>
        <w:t>How does a fast food company try to motivate students?</w:t>
      </w:r>
    </w:p>
    <w:p w:rsidR="00AF6F3A" w:rsidRPr="00B47FA8" w:rsidRDefault="00AF6F3A" w:rsidP="00AF6F3A">
      <w:pPr>
        <w:pStyle w:val="Listaszerbekezds"/>
        <w:numPr>
          <w:ilvl w:val="0"/>
          <w:numId w:val="2"/>
        </w:numPr>
        <w:rPr>
          <w:sz w:val="24"/>
          <w:szCs w:val="24"/>
        </w:rPr>
      </w:pPr>
      <w:r w:rsidRPr="00B47FA8">
        <w:rPr>
          <w:sz w:val="24"/>
          <w:szCs w:val="24"/>
        </w:rPr>
        <w:t>How have drink companies reacted to the new regulation?</w:t>
      </w:r>
    </w:p>
    <w:p w:rsidR="00AF6F3A" w:rsidRDefault="00AF6F3A" w:rsidP="00AF6F3A">
      <w:pPr>
        <w:rPr>
          <w:sz w:val="24"/>
          <w:szCs w:val="24"/>
        </w:rPr>
      </w:pPr>
      <w:r w:rsidRPr="00B47FA8">
        <w:rPr>
          <w:sz w:val="24"/>
          <w:szCs w:val="24"/>
        </w:rPr>
        <w:lastRenderedPageBreak/>
        <w:t>KEY:</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 xml:space="preserve">football / basketball scoreboard </w:t>
      </w:r>
      <w:r w:rsidRPr="00B47FA8">
        <w:rPr>
          <w:rFonts w:eastAsia="Times New Roman" w:cs="Times New Roman"/>
          <w:iCs/>
          <w:sz w:val="24"/>
          <w:szCs w:val="24"/>
          <w:lang w:eastAsia="hu-HU"/>
        </w:rPr>
        <w:t>(one of them)</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 xml:space="preserve">the front of vending machines / cups / posters / menu boards </w:t>
      </w:r>
      <w:r w:rsidRPr="00B47FA8">
        <w:rPr>
          <w:rFonts w:eastAsia="Times New Roman" w:cs="Times New Roman"/>
          <w:iCs/>
          <w:sz w:val="24"/>
          <w:szCs w:val="24"/>
          <w:lang w:eastAsia="hu-HU"/>
        </w:rPr>
        <w:t xml:space="preserve">(any </w:t>
      </w:r>
      <w:r w:rsidRPr="00B47FA8">
        <w:rPr>
          <w:rFonts w:eastAsia="Times New Roman" w:cs="Times New Roman"/>
          <w:sz w:val="24"/>
          <w:szCs w:val="24"/>
          <w:lang w:eastAsia="hu-HU"/>
        </w:rPr>
        <w:t>two</w:t>
      </w:r>
      <w:r>
        <w:rPr>
          <w:rFonts w:eastAsia="Times New Roman" w:cs="Times New Roman"/>
          <w:sz w:val="24"/>
          <w:szCs w:val="24"/>
          <w:lang w:eastAsia="hu-HU"/>
        </w:rPr>
        <w:t xml:space="preserve"> of them)</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change their sales and advertising (from sugary drinks to their own</w:t>
      </w:r>
      <w:r>
        <w:rPr>
          <w:rFonts w:eastAsia="Times New Roman" w:cs="Times New Roman"/>
          <w:sz w:val="24"/>
          <w:szCs w:val="24"/>
          <w:lang w:eastAsia="hu-HU"/>
        </w:rPr>
        <w:t xml:space="preserve"> healthier products)</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four years ago</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parents</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they will have access to free and healthier lunches</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 xml:space="preserve">calories, fat, sugar, sodium </w:t>
      </w:r>
      <w:r w:rsidRPr="00B47FA8">
        <w:rPr>
          <w:rFonts w:eastAsia="Times New Roman" w:cs="Times New Roman"/>
          <w:iCs/>
          <w:sz w:val="24"/>
          <w:szCs w:val="24"/>
          <w:lang w:eastAsia="hu-HU"/>
        </w:rPr>
        <w:t>(any three of them)</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conservatives, students (who don't like the healthier foods)</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by rewarding kids with pizza for reading</w:t>
      </w:r>
    </w:p>
    <w:p w:rsidR="00B47FA8" w:rsidRPr="00B47FA8" w:rsidRDefault="00B47FA8" w:rsidP="00B47FA8">
      <w:pPr>
        <w:pStyle w:val="Listaszerbekezds"/>
        <w:numPr>
          <w:ilvl w:val="0"/>
          <w:numId w:val="3"/>
        </w:numPr>
        <w:rPr>
          <w:sz w:val="24"/>
          <w:szCs w:val="24"/>
        </w:rPr>
      </w:pPr>
      <w:r w:rsidRPr="00B47FA8">
        <w:rPr>
          <w:rFonts w:eastAsia="Times New Roman" w:cs="Times New Roman"/>
          <w:sz w:val="24"/>
          <w:szCs w:val="24"/>
          <w:lang w:eastAsia="hu-HU"/>
        </w:rPr>
        <w:t>they support the move</w:t>
      </w:r>
    </w:p>
    <w:p w:rsidR="00AF6F3A" w:rsidRPr="00B47FA8" w:rsidRDefault="00AF6F3A" w:rsidP="00AF6F3A">
      <w:pPr>
        <w:rPr>
          <w:sz w:val="24"/>
          <w:szCs w:val="24"/>
        </w:rPr>
      </w:pPr>
      <w:bookmarkStart w:id="0" w:name="_GoBack"/>
      <w:bookmarkEnd w:id="0"/>
    </w:p>
    <w:p w:rsidR="009E24FB" w:rsidRPr="00B47FA8" w:rsidRDefault="009E24FB">
      <w:pPr>
        <w:rPr>
          <w:sz w:val="24"/>
          <w:szCs w:val="24"/>
        </w:rPr>
      </w:pPr>
    </w:p>
    <w:sectPr w:rsidR="009E24FB" w:rsidRPr="00B47FA8" w:rsidSect="009E24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33871"/>
    <w:multiLevelType w:val="hybridMultilevel"/>
    <w:tmpl w:val="756AC7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9D01911"/>
    <w:multiLevelType w:val="multilevel"/>
    <w:tmpl w:val="9000F1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8C1995"/>
    <w:multiLevelType w:val="hybridMultilevel"/>
    <w:tmpl w:val="756AC79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FB"/>
    <w:rsid w:val="00193CCD"/>
    <w:rsid w:val="009E24FB"/>
    <w:rsid w:val="00A031B4"/>
    <w:rsid w:val="00AF6F3A"/>
    <w:rsid w:val="00B47FA8"/>
    <w:rsid w:val="00BF2F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8EFD1-9993-4079-9BF6-15B47FFB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rsid w:val="009E24FB"/>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 w:type="paragraph" w:styleId="Listaszerbekezds">
    <w:name w:val="List Paragraph"/>
    <w:basedOn w:val="Norml"/>
    <w:uiPriority w:val="34"/>
    <w:qFormat/>
    <w:rsid w:val="00BF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23">
      <w:bodyDiv w:val="1"/>
      <w:marLeft w:val="0"/>
      <w:marRight w:val="0"/>
      <w:marTop w:val="0"/>
      <w:marBottom w:val="0"/>
      <w:divBdr>
        <w:top w:val="none" w:sz="0" w:space="0" w:color="auto"/>
        <w:left w:val="none" w:sz="0" w:space="0" w:color="auto"/>
        <w:bottom w:val="none" w:sz="0" w:space="0" w:color="auto"/>
        <w:right w:val="none" w:sz="0" w:space="0" w:color="auto"/>
      </w:divBdr>
    </w:div>
    <w:div w:id="1031801047">
      <w:bodyDiv w:val="1"/>
      <w:marLeft w:val="0"/>
      <w:marRight w:val="0"/>
      <w:marTop w:val="0"/>
      <w:marBottom w:val="0"/>
      <w:divBdr>
        <w:top w:val="none" w:sz="0" w:space="0" w:color="auto"/>
        <w:left w:val="none" w:sz="0" w:space="0" w:color="auto"/>
        <w:bottom w:val="none" w:sz="0" w:space="0" w:color="auto"/>
        <w:right w:val="none" w:sz="0" w:space="0" w:color="auto"/>
      </w:divBdr>
    </w:div>
    <w:div w:id="1397783113">
      <w:bodyDiv w:val="1"/>
      <w:marLeft w:val="0"/>
      <w:marRight w:val="0"/>
      <w:marTop w:val="0"/>
      <w:marBottom w:val="0"/>
      <w:divBdr>
        <w:top w:val="none" w:sz="0" w:space="0" w:color="auto"/>
        <w:left w:val="none" w:sz="0" w:space="0" w:color="auto"/>
        <w:bottom w:val="none" w:sz="0" w:space="0" w:color="auto"/>
        <w:right w:val="none" w:sz="0" w:space="0" w:color="auto"/>
      </w:divBdr>
    </w:div>
    <w:div w:id="19047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511</Words>
  <Characters>3532</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2018-02-19T16:39:00Z</dcterms:created>
  <dcterms:modified xsi:type="dcterms:W3CDTF">2018-02-20T19:50:00Z</dcterms:modified>
</cp:coreProperties>
</file>