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864" w:rsidRDefault="00865864" w:rsidP="00865864">
      <w:pPr>
        <w:ind w:left="284"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>Reading – Task 1</w:t>
      </w:r>
    </w:p>
    <w:p w:rsidR="00865864" w:rsidRDefault="00865864" w:rsidP="00865864">
      <w:pPr>
        <w:rPr>
          <w:b/>
          <w:sz w:val="24"/>
          <w:szCs w:val="24"/>
        </w:rPr>
      </w:pPr>
    </w:p>
    <w:p w:rsidR="00865864" w:rsidRPr="00865864" w:rsidRDefault="00865864" w:rsidP="00865864">
      <w:pPr>
        <w:rPr>
          <w:b/>
          <w:sz w:val="24"/>
          <w:szCs w:val="24"/>
        </w:rPr>
      </w:pPr>
      <w:r>
        <w:rPr>
          <w:b/>
          <w:sz w:val="24"/>
          <w:szCs w:val="24"/>
        </w:rPr>
        <w:t>Tracking deforestation as it happens</w:t>
      </w:r>
    </w:p>
    <w:p w:rsidR="003A28E6" w:rsidRPr="00865864" w:rsidRDefault="003A28E6" w:rsidP="00E87462">
      <w:pPr>
        <w:pStyle w:val="Stlus"/>
        <w:spacing w:before="297" w:line="276" w:lineRule="auto"/>
        <w:ind w:right="129"/>
        <w:jc w:val="both"/>
        <w:rPr>
          <w:rFonts w:asciiTheme="minorHAnsi" w:hAnsiTheme="minorHAnsi"/>
          <w:lang w:val="en-GB"/>
        </w:rPr>
      </w:pPr>
      <w:r w:rsidRPr="00865864">
        <w:rPr>
          <w:rFonts w:asciiTheme="minorHAnsi" w:hAnsiTheme="minorHAnsi"/>
          <w:lang w:val="en-GB"/>
        </w:rPr>
        <w:t>Everyone knows the philosophical puzzle about the tree falling down in a forest: if</w:t>
      </w:r>
      <w:r w:rsidR="00CB3AC7" w:rsidRPr="00865864">
        <w:rPr>
          <w:rFonts w:asciiTheme="minorHAnsi" w:hAnsiTheme="minorHAnsi"/>
          <w:lang w:val="en-GB"/>
        </w:rPr>
        <w:t xml:space="preserve"> </w:t>
      </w:r>
      <w:r w:rsidRPr="00865864">
        <w:rPr>
          <w:rFonts w:asciiTheme="minorHAnsi" w:hAnsiTheme="minorHAnsi"/>
          <w:lang w:val="en-GB"/>
        </w:rPr>
        <w:t>no one is around to</w:t>
      </w:r>
      <w:r w:rsidR="00CB3AC7" w:rsidRPr="00865864">
        <w:rPr>
          <w:rFonts w:asciiTheme="minorHAnsi" w:hAnsiTheme="minorHAnsi"/>
          <w:lang w:val="en-GB"/>
        </w:rPr>
        <w:t xml:space="preserve"> </w:t>
      </w:r>
      <w:r w:rsidRPr="00865864">
        <w:rPr>
          <w:rFonts w:asciiTheme="minorHAnsi" w:hAnsiTheme="minorHAnsi"/>
          <w:lang w:val="en-GB"/>
        </w:rPr>
        <w:t>hear it, does it make a sound? It doesn't - at least, not in the world of real forests and real deforestation.</w:t>
      </w:r>
      <w:r w:rsidR="00CB3AC7" w:rsidRPr="00865864">
        <w:rPr>
          <w:rFonts w:asciiTheme="minorHAnsi" w:hAnsiTheme="minorHAnsi"/>
          <w:lang w:val="en-GB"/>
        </w:rPr>
        <w:t xml:space="preserve"> </w:t>
      </w:r>
      <w:r w:rsidRPr="00865864">
        <w:rPr>
          <w:rFonts w:asciiTheme="minorHAnsi" w:hAnsiTheme="minorHAnsi"/>
          <w:lang w:val="en-GB"/>
        </w:rPr>
        <w:t xml:space="preserve">By the time the authorities arrive to investigate, the damage is done. </w:t>
      </w:r>
    </w:p>
    <w:p w:rsidR="00CB3AC7" w:rsidRPr="00865864" w:rsidRDefault="003A28E6" w:rsidP="00E87462">
      <w:pPr>
        <w:pStyle w:val="Stlus"/>
        <w:spacing w:before="105" w:line="276" w:lineRule="auto"/>
        <w:jc w:val="both"/>
        <w:rPr>
          <w:rFonts w:asciiTheme="minorHAnsi" w:hAnsiTheme="minorHAnsi"/>
          <w:lang w:val="en-GB"/>
        </w:rPr>
      </w:pPr>
      <w:r w:rsidRPr="00865864">
        <w:rPr>
          <w:rFonts w:asciiTheme="minorHAnsi" w:hAnsiTheme="minorHAnsi"/>
          <w:lang w:val="en-GB"/>
        </w:rPr>
        <w:t>A new global mapping service promises to change a</w:t>
      </w:r>
      <w:r w:rsidR="00CB3AC7" w:rsidRPr="00865864">
        <w:rPr>
          <w:rFonts w:asciiTheme="minorHAnsi" w:hAnsiTheme="minorHAnsi"/>
          <w:lang w:val="en-GB"/>
        </w:rPr>
        <w:t>ll</w:t>
      </w:r>
      <w:r w:rsidRPr="00865864">
        <w:rPr>
          <w:rFonts w:asciiTheme="minorHAnsi" w:hAnsiTheme="minorHAnsi"/>
          <w:lang w:val="en-GB"/>
        </w:rPr>
        <w:t xml:space="preserve"> that. Global Forest Watch (GFW) is the world's first</w:t>
      </w:r>
      <w:r w:rsidR="00CB3AC7" w:rsidRPr="00865864">
        <w:rPr>
          <w:rFonts w:asciiTheme="minorHAnsi" w:hAnsiTheme="minorHAnsi"/>
          <w:lang w:val="en-GB"/>
        </w:rPr>
        <w:t xml:space="preserve"> </w:t>
      </w:r>
      <w:r w:rsidRPr="00865864">
        <w:rPr>
          <w:rFonts w:asciiTheme="minorHAnsi" w:hAnsiTheme="minorHAnsi"/>
          <w:lang w:val="en-GB"/>
        </w:rPr>
        <w:t>monitoring tool providing 'near real time' data on changes in forest cover. The web-based service is free</w:t>
      </w:r>
      <w:r w:rsidR="00CB3AC7" w:rsidRPr="00865864">
        <w:rPr>
          <w:rFonts w:asciiTheme="minorHAnsi" w:hAnsiTheme="minorHAnsi"/>
          <w:lang w:val="en-GB"/>
        </w:rPr>
        <w:t xml:space="preserve"> </w:t>
      </w:r>
      <w:r w:rsidRPr="00865864">
        <w:rPr>
          <w:rFonts w:asciiTheme="minorHAnsi" w:hAnsiTheme="minorHAnsi"/>
          <w:lang w:val="en-GB"/>
        </w:rPr>
        <w:t>to access, global in scope and simple to use. "We're taking an enormous amount of complex information</w:t>
      </w:r>
      <w:r w:rsidR="00CB3AC7" w:rsidRPr="00865864">
        <w:rPr>
          <w:rFonts w:asciiTheme="minorHAnsi" w:hAnsiTheme="minorHAnsi"/>
          <w:lang w:val="en-GB"/>
        </w:rPr>
        <w:t xml:space="preserve"> </w:t>
      </w:r>
      <w:r w:rsidRPr="00865864">
        <w:rPr>
          <w:rFonts w:asciiTheme="minorHAnsi" w:hAnsiTheme="minorHAnsi"/>
          <w:lang w:val="en-GB"/>
        </w:rPr>
        <w:t>and making it available to everyone, everywhere,' explained Nigel Sizer; director of the programme</w:t>
      </w:r>
      <w:r w:rsidR="00CB3AC7" w:rsidRPr="00865864">
        <w:rPr>
          <w:rFonts w:asciiTheme="minorHAnsi" w:hAnsiTheme="minorHAnsi"/>
          <w:lang w:val="en-GB"/>
        </w:rPr>
        <w:t>.</w:t>
      </w:r>
    </w:p>
    <w:p w:rsidR="00CB3AC7" w:rsidRPr="00865864" w:rsidRDefault="003A28E6" w:rsidP="00E87462">
      <w:pPr>
        <w:pStyle w:val="Stlus"/>
        <w:spacing w:before="105" w:line="276" w:lineRule="auto"/>
        <w:jc w:val="both"/>
        <w:rPr>
          <w:rFonts w:asciiTheme="minorHAnsi" w:hAnsiTheme="minorHAnsi"/>
          <w:lang w:val="en-GB"/>
        </w:rPr>
      </w:pPr>
      <w:r w:rsidRPr="00865864">
        <w:rPr>
          <w:rFonts w:asciiTheme="minorHAnsi" w:hAnsiTheme="minorHAnsi"/>
          <w:lang w:val="en-GB"/>
        </w:rPr>
        <w:t xml:space="preserve">For data-hungry forest lovers, </w:t>
      </w:r>
      <w:r w:rsidR="00CB3AC7" w:rsidRPr="00865864">
        <w:rPr>
          <w:rFonts w:asciiTheme="minorHAnsi" w:hAnsiTheme="minorHAnsi"/>
          <w:lang w:val="en-GB"/>
        </w:rPr>
        <w:t>it’s</w:t>
      </w:r>
      <w:r w:rsidRPr="00865864">
        <w:rPr>
          <w:rFonts w:asciiTheme="minorHAnsi" w:hAnsiTheme="minorHAnsi"/>
          <w:lang w:val="en-GB"/>
        </w:rPr>
        <w:t xml:space="preserve"> like a</w:t>
      </w:r>
      <w:r w:rsidR="00CB3AC7" w:rsidRPr="00865864">
        <w:rPr>
          <w:rFonts w:asciiTheme="minorHAnsi" w:hAnsiTheme="minorHAnsi"/>
          <w:lang w:val="en-GB"/>
        </w:rPr>
        <w:t>ll</w:t>
      </w:r>
      <w:r w:rsidRPr="00865864">
        <w:rPr>
          <w:rFonts w:asciiTheme="minorHAnsi" w:hAnsiTheme="minorHAnsi"/>
          <w:lang w:val="en-GB"/>
        </w:rPr>
        <w:t xml:space="preserve"> their Christmases at once. With the latest satellite data at the</w:t>
      </w:r>
      <w:r w:rsidR="00CB3AC7" w:rsidRPr="00865864">
        <w:rPr>
          <w:rFonts w:asciiTheme="minorHAnsi" w:hAnsiTheme="minorHAnsi"/>
          <w:lang w:val="en-GB"/>
        </w:rPr>
        <w:t xml:space="preserve"> t</w:t>
      </w:r>
      <w:r w:rsidRPr="00865864">
        <w:rPr>
          <w:rFonts w:asciiTheme="minorHAnsi" w:hAnsiTheme="minorHAnsi"/>
          <w:lang w:val="en-GB"/>
        </w:rPr>
        <w:t>ouch of a</w:t>
      </w:r>
      <w:r w:rsidR="00CB3AC7" w:rsidRPr="00865864">
        <w:rPr>
          <w:rFonts w:asciiTheme="minorHAnsi" w:hAnsiTheme="minorHAnsi"/>
          <w:lang w:val="en-GB"/>
        </w:rPr>
        <w:t xml:space="preserve"> </w:t>
      </w:r>
      <w:r w:rsidRPr="00865864">
        <w:rPr>
          <w:rFonts w:asciiTheme="minorHAnsi" w:hAnsiTheme="minorHAnsi"/>
          <w:lang w:val="en-GB"/>
        </w:rPr>
        <w:t xml:space="preserve">laptop button. </w:t>
      </w:r>
      <w:r w:rsidR="00CB3AC7" w:rsidRPr="00865864">
        <w:rPr>
          <w:rFonts w:asciiTheme="minorHAnsi" w:hAnsiTheme="minorHAnsi"/>
          <w:lang w:val="en-GB"/>
        </w:rPr>
        <w:t>Users</w:t>
      </w:r>
      <w:r w:rsidRPr="00865864">
        <w:rPr>
          <w:rFonts w:asciiTheme="minorHAnsi" w:hAnsiTheme="minorHAnsi"/>
          <w:lang w:val="en-GB"/>
        </w:rPr>
        <w:t xml:space="preserve"> of GFW can see exactly when and where deforestation is occurring. The</w:t>
      </w:r>
      <w:r w:rsidR="00CB3AC7" w:rsidRPr="00865864">
        <w:rPr>
          <w:rFonts w:asciiTheme="minorHAnsi" w:hAnsiTheme="minorHAnsi"/>
          <w:lang w:val="en-GB"/>
        </w:rPr>
        <w:t xml:space="preserve"> </w:t>
      </w:r>
      <w:r w:rsidRPr="00865864">
        <w:rPr>
          <w:rFonts w:asciiTheme="minorHAnsi" w:hAnsiTheme="minorHAnsi"/>
          <w:lang w:val="en-GB"/>
        </w:rPr>
        <w:t>pixel definition is so good that indiv</w:t>
      </w:r>
      <w:r w:rsidR="00CB3AC7" w:rsidRPr="00865864">
        <w:rPr>
          <w:rFonts w:asciiTheme="minorHAnsi" w:hAnsiTheme="minorHAnsi"/>
          <w:lang w:val="en-GB"/>
        </w:rPr>
        <w:t xml:space="preserve">idual trees can be identified. </w:t>
      </w:r>
    </w:p>
    <w:p w:rsidR="00CB3AC7" w:rsidRPr="00865864" w:rsidRDefault="003A28E6" w:rsidP="00E87462">
      <w:pPr>
        <w:pStyle w:val="Stlus"/>
        <w:spacing w:before="105" w:line="276" w:lineRule="auto"/>
        <w:jc w:val="both"/>
        <w:rPr>
          <w:rFonts w:asciiTheme="minorHAnsi" w:hAnsiTheme="minorHAnsi"/>
          <w:lang w:val="en-GB"/>
        </w:rPr>
      </w:pPr>
      <w:r w:rsidRPr="00865864">
        <w:rPr>
          <w:rFonts w:asciiTheme="minorHAnsi" w:hAnsiTheme="minorHAnsi"/>
          <w:lang w:val="en-GB"/>
        </w:rPr>
        <w:t>The consequences for business are potentially huge as we</w:t>
      </w:r>
      <w:r w:rsidR="00CB3AC7" w:rsidRPr="00865864">
        <w:rPr>
          <w:rFonts w:asciiTheme="minorHAnsi" w:hAnsiTheme="minorHAnsi"/>
          <w:lang w:val="en-GB"/>
        </w:rPr>
        <w:t>ll</w:t>
      </w:r>
      <w:r w:rsidRPr="00865864">
        <w:rPr>
          <w:rFonts w:asciiTheme="minorHAnsi" w:hAnsiTheme="minorHAnsi"/>
          <w:lang w:val="en-GB"/>
        </w:rPr>
        <w:t>. Recent years have seen the private sector</w:t>
      </w:r>
      <w:r w:rsidR="00CB3AC7" w:rsidRPr="00865864">
        <w:rPr>
          <w:rFonts w:asciiTheme="minorHAnsi" w:hAnsiTheme="minorHAnsi"/>
          <w:lang w:val="en-GB"/>
        </w:rPr>
        <w:t xml:space="preserve"> </w:t>
      </w:r>
      <w:r w:rsidRPr="00865864">
        <w:rPr>
          <w:rFonts w:asciiTheme="minorHAnsi" w:hAnsiTheme="minorHAnsi"/>
          <w:lang w:val="en-GB"/>
        </w:rPr>
        <w:t>slowly begin to acknowledge its role in fuelling deforestation. Back in 2010, for instance, the Consumer</w:t>
      </w:r>
      <w:r w:rsidR="00CB3AC7" w:rsidRPr="00865864">
        <w:rPr>
          <w:rFonts w:asciiTheme="minorHAnsi" w:hAnsiTheme="minorHAnsi"/>
          <w:lang w:val="en-GB"/>
        </w:rPr>
        <w:t xml:space="preserve"> </w:t>
      </w:r>
      <w:r w:rsidRPr="00865864">
        <w:rPr>
          <w:rFonts w:asciiTheme="minorHAnsi" w:hAnsiTheme="minorHAnsi"/>
          <w:lang w:val="en-GB"/>
        </w:rPr>
        <w:t>Goods Forum, which represents over 400 multinational r</w:t>
      </w:r>
      <w:r w:rsidR="00CB3AC7" w:rsidRPr="00865864">
        <w:rPr>
          <w:rFonts w:asciiTheme="minorHAnsi" w:hAnsiTheme="minorHAnsi"/>
          <w:lang w:val="en-GB"/>
        </w:rPr>
        <w:t>etailers and manufacturers, pro</w:t>
      </w:r>
      <w:r w:rsidRPr="00865864">
        <w:rPr>
          <w:rFonts w:asciiTheme="minorHAnsi" w:hAnsiTheme="minorHAnsi"/>
          <w:lang w:val="en-GB"/>
        </w:rPr>
        <w:t>mised to "mobilise resources" to achieve</w:t>
      </w:r>
      <w:r w:rsidR="00CB3AC7" w:rsidRPr="00865864">
        <w:rPr>
          <w:rFonts w:asciiTheme="minorHAnsi" w:hAnsiTheme="minorHAnsi"/>
          <w:lang w:val="en-GB"/>
        </w:rPr>
        <w:t xml:space="preserve"> </w:t>
      </w:r>
      <w:r w:rsidRPr="00865864">
        <w:rPr>
          <w:rFonts w:asciiTheme="minorHAnsi" w:hAnsiTheme="minorHAnsi"/>
          <w:lang w:val="en-GB"/>
        </w:rPr>
        <w:t xml:space="preserve">zero-deforestation by 2020. </w:t>
      </w:r>
    </w:p>
    <w:p w:rsidR="00CB3AC7" w:rsidRPr="00865864" w:rsidRDefault="003A28E6" w:rsidP="00E87462">
      <w:pPr>
        <w:pStyle w:val="Stlus"/>
        <w:spacing w:before="105" w:line="276" w:lineRule="auto"/>
        <w:jc w:val="both"/>
        <w:rPr>
          <w:rFonts w:asciiTheme="minorHAnsi" w:hAnsiTheme="minorHAnsi"/>
          <w:lang w:val="en-GB"/>
        </w:rPr>
      </w:pPr>
      <w:r w:rsidRPr="00865864">
        <w:rPr>
          <w:rFonts w:asciiTheme="minorHAnsi" w:hAnsiTheme="minorHAnsi"/>
          <w:lang w:val="en-GB"/>
        </w:rPr>
        <w:t>Nestlé's experience is illustrative. In line with its zero-deforestation goal, the Swiss food and beverage</w:t>
      </w:r>
      <w:r w:rsidR="00CB3AC7" w:rsidRPr="00865864">
        <w:rPr>
          <w:rFonts w:asciiTheme="minorHAnsi" w:hAnsiTheme="minorHAnsi"/>
          <w:lang w:val="en-GB"/>
        </w:rPr>
        <w:t xml:space="preserve"> </w:t>
      </w:r>
      <w:r w:rsidRPr="00865864">
        <w:rPr>
          <w:rFonts w:asciiTheme="minorHAnsi" w:hAnsiTheme="minorHAnsi"/>
          <w:lang w:val="en-GB"/>
        </w:rPr>
        <w:t>giant started gathering publicly available forest cover data two years ago. It found very little, so it put</w:t>
      </w:r>
      <w:r w:rsidR="00CB3AC7" w:rsidRPr="00865864">
        <w:rPr>
          <w:rFonts w:asciiTheme="minorHAnsi" w:hAnsiTheme="minorHAnsi"/>
          <w:lang w:val="en-GB"/>
        </w:rPr>
        <w:t xml:space="preserve"> </w:t>
      </w:r>
      <w:r w:rsidRPr="00865864">
        <w:rPr>
          <w:rFonts w:asciiTheme="minorHAnsi" w:hAnsiTheme="minorHAnsi"/>
          <w:lang w:val="en-GB"/>
        </w:rPr>
        <w:t>together 20 of its own country-based maps. Compared to the level of detail on the GFW portal, Nestlé</w:t>
      </w:r>
      <w:r w:rsidR="00CB3AC7" w:rsidRPr="00865864">
        <w:rPr>
          <w:rFonts w:asciiTheme="minorHAnsi" w:hAnsiTheme="minorHAnsi"/>
          <w:lang w:val="en-GB"/>
        </w:rPr>
        <w:t xml:space="preserve"> </w:t>
      </w:r>
      <w:r w:rsidRPr="00865864">
        <w:rPr>
          <w:rFonts w:asciiTheme="minorHAnsi" w:hAnsiTheme="minorHAnsi"/>
          <w:lang w:val="en-GB"/>
        </w:rPr>
        <w:t>admits that its maps - launched only a year ago - are very basic. The new tool represents a "major</w:t>
      </w:r>
      <w:r w:rsidR="00CB3AC7" w:rsidRPr="00865864">
        <w:rPr>
          <w:rFonts w:asciiTheme="minorHAnsi" w:hAnsiTheme="minorHAnsi"/>
          <w:lang w:val="en-GB"/>
        </w:rPr>
        <w:t xml:space="preserve">, </w:t>
      </w:r>
      <w:r w:rsidRPr="00865864">
        <w:rPr>
          <w:rFonts w:asciiTheme="minorHAnsi" w:hAnsiTheme="minorHAnsi"/>
          <w:lang w:val="en-GB"/>
        </w:rPr>
        <w:t xml:space="preserve">major step forward", said Duncan Pollard, Nestlé's expert. </w:t>
      </w:r>
    </w:p>
    <w:p w:rsidR="00CB3AC7" w:rsidRPr="00865864" w:rsidRDefault="003A28E6" w:rsidP="00E87462">
      <w:pPr>
        <w:pStyle w:val="Stlus"/>
        <w:spacing w:before="105" w:line="276" w:lineRule="auto"/>
        <w:jc w:val="both"/>
        <w:rPr>
          <w:rFonts w:asciiTheme="minorHAnsi" w:hAnsiTheme="minorHAnsi"/>
          <w:lang w:val="en-GB"/>
        </w:rPr>
      </w:pPr>
      <w:r w:rsidRPr="00865864">
        <w:rPr>
          <w:rFonts w:asciiTheme="minorHAnsi" w:hAnsiTheme="minorHAnsi"/>
          <w:lang w:val="en-GB"/>
        </w:rPr>
        <w:t>Companies' own ignorance is the initiative's real Achilles heel, however. Large corporate buyers</w:t>
      </w:r>
      <w:r w:rsidR="00CB3AC7" w:rsidRPr="00865864">
        <w:rPr>
          <w:rFonts w:asciiTheme="minorHAnsi" w:hAnsiTheme="minorHAnsi"/>
          <w:lang w:val="en-GB"/>
        </w:rPr>
        <w:t xml:space="preserve"> </w:t>
      </w:r>
      <w:r w:rsidRPr="00865864">
        <w:rPr>
          <w:rFonts w:asciiTheme="minorHAnsi" w:hAnsiTheme="minorHAnsi"/>
          <w:lang w:val="en-GB"/>
        </w:rPr>
        <w:t xml:space="preserve">of ten have very </w:t>
      </w:r>
      <w:r w:rsidR="00CB3AC7" w:rsidRPr="00865864">
        <w:rPr>
          <w:rFonts w:asciiTheme="minorHAnsi" w:hAnsiTheme="minorHAnsi"/>
          <w:lang w:val="en-GB"/>
        </w:rPr>
        <w:t>little</w:t>
      </w:r>
      <w:r w:rsidRPr="00865864">
        <w:rPr>
          <w:rFonts w:asciiTheme="minorHAnsi" w:hAnsiTheme="minorHAnsi"/>
          <w:lang w:val="en-GB"/>
        </w:rPr>
        <w:t xml:space="preserve"> knowledge about where their raw materials come from, especially in the case of</w:t>
      </w:r>
      <w:r w:rsidR="00CB3AC7" w:rsidRPr="00865864">
        <w:rPr>
          <w:rFonts w:asciiTheme="minorHAnsi" w:hAnsiTheme="minorHAnsi"/>
          <w:lang w:val="en-GB"/>
        </w:rPr>
        <w:t xml:space="preserve"> a</w:t>
      </w:r>
      <w:r w:rsidRPr="00865864">
        <w:rPr>
          <w:rFonts w:asciiTheme="minorHAnsi" w:hAnsiTheme="minorHAnsi"/>
          <w:lang w:val="en-GB"/>
        </w:rPr>
        <w:t>gricultural products. Without that information, it's difficult to know where on the map they should</w:t>
      </w:r>
      <w:r w:rsidR="00CB3AC7" w:rsidRPr="00865864">
        <w:rPr>
          <w:rFonts w:asciiTheme="minorHAnsi" w:hAnsiTheme="minorHAnsi"/>
          <w:lang w:val="en-GB"/>
        </w:rPr>
        <w:t xml:space="preserve"> </w:t>
      </w:r>
      <w:r w:rsidRPr="00865864">
        <w:rPr>
          <w:rFonts w:asciiTheme="minorHAnsi" w:hAnsiTheme="minorHAnsi"/>
          <w:lang w:val="en-GB"/>
        </w:rPr>
        <w:t xml:space="preserve">look. </w:t>
      </w:r>
    </w:p>
    <w:p w:rsidR="003A28E6" w:rsidRPr="00865864" w:rsidRDefault="00CB3AC7" w:rsidP="00E87462">
      <w:pPr>
        <w:pStyle w:val="Stlus"/>
        <w:spacing w:before="105" w:line="276" w:lineRule="auto"/>
        <w:jc w:val="both"/>
        <w:rPr>
          <w:rFonts w:asciiTheme="minorHAnsi" w:hAnsiTheme="minorHAnsi"/>
          <w:lang w:val="en-GB"/>
        </w:rPr>
      </w:pPr>
      <w:r w:rsidRPr="00865864">
        <w:rPr>
          <w:rFonts w:asciiTheme="minorHAnsi" w:hAnsiTheme="minorHAnsi"/>
          <w:lang w:val="en-GB"/>
        </w:rPr>
        <w:t xml:space="preserve">Traceability means a major problem according to an expert of IOI, a Netherlands based palm oil </w:t>
      </w:r>
      <w:r w:rsidR="003A28E6" w:rsidRPr="00865864">
        <w:rPr>
          <w:rFonts w:asciiTheme="minorHAnsi" w:hAnsiTheme="minorHAnsi"/>
          <w:lang w:val="en-GB"/>
        </w:rPr>
        <w:t>trading firm. Despite a year-</w:t>
      </w:r>
      <w:r w:rsidR="00865864">
        <w:rPr>
          <w:rFonts w:asciiTheme="minorHAnsi" w:hAnsiTheme="minorHAnsi"/>
          <w:lang w:val="en-GB"/>
        </w:rPr>
        <w:t xml:space="preserve">long </w:t>
      </w:r>
      <w:r w:rsidR="003A28E6" w:rsidRPr="00865864">
        <w:rPr>
          <w:rFonts w:asciiTheme="minorHAnsi" w:hAnsiTheme="minorHAnsi"/>
          <w:lang w:val="en-GB"/>
        </w:rPr>
        <w:t xml:space="preserve">exercise </w:t>
      </w:r>
      <w:r w:rsidRPr="00865864">
        <w:rPr>
          <w:rFonts w:asciiTheme="minorHAnsi" w:hAnsiTheme="minorHAnsi"/>
          <w:lang w:val="en-GB"/>
        </w:rPr>
        <w:t>to map its own supply chain, IOI</w:t>
      </w:r>
      <w:r w:rsidR="003A28E6" w:rsidRPr="00865864">
        <w:rPr>
          <w:rFonts w:asciiTheme="minorHAnsi" w:hAnsiTheme="minorHAnsi"/>
          <w:lang w:val="en-GB"/>
        </w:rPr>
        <w:t xml:space="preserve"> still doesn't know where</w:t>
      </w:r>
      <w:r w:rsidRPr="00865864">
        <w:rPr>
          <w:rFonts w:asciiTheme="minorHAnsi" w:hAnsiTheme="minorHAnsi"/>
          <w:lang w:val="en-GB"/>
        </w:rPr>
        <w:t xml:space="preserve"> </w:t>
      </w:r>
      <w:r w:rsidR="003A28E6" w:rsidRPr="00865864">
        <w:rPr>
          <w:rFonts w:asciiTheme="minorHAnsi" w:hAnsiTheme="minorHAnsi"/>
          <w:lang w:val="en-GB"/>
        </w:rPr>
        <w:t>the quarter of its palm oil purchases come from. The new tool may just help such transparency along</w:t>
      </w:r>
      <w:r w:rsidRPr="00865864">
        <w:rPr>
          <w:rFonts w:asciiTheme="minorHAnsi" w:hAnsiTheme="minorHAnsi"/>
          <w:lang w:val="en-GB"/>
        </w:rPr>
        <w:t xml:space="preserve"> </w:t>
      </w:r>
      <w:r w:rsidR="003A28E6" w:rsidRPr="00865864">
        <w:rPr>
          <w:rFonts w:asciiTheme="minorHAnsi" w:hAnsiTheme="minorHAnsi"/>
          <w:lang w:val="en-GB"/>
        </w:rPr>
        <w:t>a bit. The service enables individuals on the ground to share their own information. So a local scientist</w:t>
      </w:r>
      <w:r w:rsidRPr="00865864">
        <w:rPr>
          <w:rFonts w:asciiTheme="minorHAnsi" w:hAnsiTheme="minorHAnsi"/>
          <w:lang w:val="en-GB"/>
        </w:rPr>
        <w:t xml:space="preserve"> </w:t>
      </w:r>
      <w:r w:rsidR="003A28E6" w:rsidRPr="00865864">
        <w:rPr>
          <w:rFonts w:asciiTheme="minorHAnsi" w:hAnsiTheme="minorHAnsi"/>
          <w:lang w:val="en-GB"/>
        </w:rPr>
        <w:t>might choose to post a detailed study of a forest's biodiversity, or an activist campaigner has the</w:t>
      </w:r>
      <w:r w:rsidRPr="00865864">
        <w:rPr>
          <w:rFonts w:asciiTheme="minorHAnsi" w:hAnsiTheme="minorHAnsi"/>
          <w:lang w:val="en-GB"/>
        </w:rPr>
        <w:t xml:space="preserve"> </w:t>
      </w:r>
      <w:r w:rsidR="003A28E6" w:rsidRPr="00865864">
        <w:rPr>
          <w:rFonts w:asciiTheme="minorHAnsi" w:hAnsiTheme="minorHAnsi"/>
          <w:lang w:val="en-GB"/>
        </w:rPr>
        <w:t xml:space="preserve">ability to upload evidence of illegal deforestation. </w:t>
      </w:r>
    </w:p>
    <w:p w:rsidR="00CB3AC7" w:rsidRPr="00865864" w:rsidRDefault="00CB3AC7" w:rsidP="00E87462">
      <w:pPr>
        <w:pStyle w:val="Stlus"/>
        <w:spacing w:before="105" w:line="276" w:lineRule="auto"/>
        <w:jc w:val="both"/>
        <w:rPr>
          <w:rFonts w:asciiTheme="minorHAnsi" w:hAnsiTheme="minorHAnsi"/>
          <w:lang w:val="en-GB"/>
        </w:rPr>
      </w:pPr>
    </w:p>
    <w:p w:rsidR="00CB3AC7" w:rsidRPr="00865864" w:rsidRDefault="00CB3AC7" w:rsidP="00865864">
      <w:pPr>
        <w:pStyle w:val="Stlus"/>
        <w:spacing w:line="276" w:lineRule="auto"/>
        <w:jc w:val="both"/>
        <w:rPr>
          <w:rFonts w:ascii="Calibri" w:hAnsi="Calibri"/>
          <w:lang w:val="en-GB"/>
        </w:rPr>
      </w:pPr>
      <w:r w:rsidRPr="00865864">
        <w:rPr>
          <w:rFonts w:asciiTheme="minorHAnsi" w:hAnsiTheme="minorHAnsi"/>
          <w:lang w:val="en-GB"/>
        </w:rPr>
        <w:t xml:space="preserve">0 - </w:t>
      </w:r>
      <w:r w:rsidRPr="00865864">
        <w:rPr>
          <w:rFonts w:ascii="Calibri" w:hAnsi="Calibri"/>
          <w:lang w:val="en-GB"/>
        </w:rPr>
        <w:t xml:space="preserve">What is Global Forest Watch? </w:t>
      </w:r>
      <w:r w:rsidR="00865864">
        <w:rPr>
          <w:rFonts w:ascii="Calibri" w:hAnsi="Calibri"/>
          <w:lang w:val="en-GB"/>
        </w:rPr>
        <w:t xml:space="preserve">     </w:t>
      </w:r>
      <w:r w:rsidR="00E87462" w:rsidRPr="00865864">
        <w:rPr>
          <w:rFonts w:ascii="Calibri" w:hAnsi="Calibri"/>
          <w:b/>
          <w:lang w:val="en-GB"/>
        </w:rPr>
        <w:t>a new global mapping service</w:t>
      </w:r>
    </w:p>
    <w:p w:rsidR="00E87462" w:rsidRPr="00865864" w:rsidRDefault="00E87462" w:rsidP="00865864">
      <w:pPr>
        <w:pStyle w:val="Stlus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lang w:val="en-GB"/>
        </w:rPr>
      </w:pPr>
      <w:r w:rsidRPr="00865864">
        <w:rPr>
          <w:rFonts w:ascii="Calibri" w:hAnsi="Calibri"/>
          <w:lang w:val="en-GB"/>
        </w:rPr>
        <w:t>What makes Global Forest Watch innovative?</w:t>
      </w:r>
    </w:p>
    <w:p w:rsidR="00E87462" w:rsidRPr="00865864" w:rsidRDefault="00E87462" w:rsidP="00865864">
      <w:pPr>
        <w:pStyle w:val="Stlus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lang w:val="en-GB"/>
        </w:rPr>
      </w:pPr>
      <w:r w:rsidRPr="00865864">
        <w:rPr>
          <w:rFonts w:ascii="Calibri" w:hAnsi="Calibri"/>
          <w:lang w:val="en-GB"/>
        </w:rPr>
        <w:t>How much do the users have to pay for the service?</w:t>
      </w:r>
    </w:p>
    <w:p w:rsidR="00E87462" w:rsidRPr="00865864" w:rsidRDefault="00E87462" w:rsidP="00865864">
      <w:pPr>
        <w:pStyle w:val="Stlus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lang w:val="en-GB"/>
        </w:rPr>
      </w:pPr>
      <w:r w:rsidRPr="00865864">
        <w:rPr>
          <w:rFonts w:ascii="Calibri" w:hAnsi="Calibri"/>
          <w:lang w:val="en-GB"/>
        </w:rPr>
        <w:t>What enables users to get a detailed picture of a forest?</w:t>
      </w:r>
    </w:p>
    <w:p w:rsidR="00E87462" w:rsidRPr="00865864" w:rsidRDefault="00E87462" w:rsidP="00865864">
      <w:pPr>
        <w:pStyle w:val="Stlus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lang w:val="en-GB"/>
        </w:rPr>
      </w:pPr>
      <w:r w:rsidRPr="00865864">
        <w:rPr>
          <w:rFonts w:ascii="Calibri" w:hAnsi="Calibri"/>
          <w:lang w:val="en-GB"/>
        </w:rPr>
        <w:t>What have private companies started to admit lately?</w:t>
      </w:r>
    </w:p>
    <w:p w:rsidR="00E87462" w:rsidRPr="00865864" w:rsidRDefault="00E87462" w:rsidP="00865864">
      <w:pPr>
        <w:pStyle w:val="Stlus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lang w:val="en-GB"/>
        </w:rPr>
      </w:pPr>
      <w:r w:rsidRPr="00865864">
        <w:rPr>
          <w:rFonts w:ascii="Calibri" w:hAnsi="Calibri"/>
          <w:lang w:val="en-GB"/>
        </w:rPr>
        <w:t>What target was set by a group of big companies to be achieved in 10 years?</w:t>
      </w:r>
    </w:p>
    <w:p w:rsidR="00E87462" w:rsidRPr="00865864" w:rsidRDefault="00E87462" w:rsidP="00865864">
      <w:pPr>
        <w:pStyle w:val="Stlus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lang w:val="en-GB"/>
        </w:rPr>
      </w:pPr>
      <w:r w:rsidRPr="00865864">
        <w:rPr>
          <w:rFonts w:ascii="Calibri" w:hAnsi="Calibri"/>
          <w:lang w:val="en-GB"/>
        </w:rPr>
        <w:t>In comparison with GFW, what is Nestle's mapping system like?</w:t>
      </w:r>
    </w:p>
    <w:p w:rsidR="00E87462" w:rsidRPr="00865864" w:rsidRDefault="00E87462" w:rsidP="00865864">
      <w:pPr>
        <w:pStyle w:val="Stlus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lang w:val="en-GB"/>
        </w:rPr>
      </w:pPr>
      <w:r w:rsidRPr="00865864">
        <w:rPr>
          <w:rFonts w:ascii="Calibri" w:hAnsi="Calibri"/>
          <w:lang w:val="en-GB"/>
        </w:rPr>
        <w:t>What information do big companies often lack?</w:t>
      </w:r>
    </w:p>
    <w:p w:rsidR="00E87462" w:rsidRPr="00865864" w:rsidRDefault="00E87462" w:rsidP="00865864">
      <w:pPr>
        <w:pStyle w:val="Stlus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lang w:val="en-GB"/>
        </w:rPr>
      </w:pPr>
      <w:r w:rsidRPr="00865864">
        <w:rPr>
          <w:rFonts w:ascii="Calibri" w:hAnsi="Calibri"/>
          <w:lang w:val="en-GB"/>
        </w:rPr>
        <w:t>How much of IOI's palm oil supply comes from unknown sources?</w:t>
      </w:r>
    </w:p>
    <w:p w:rsidR="00E87462" w:rsidRPr="00865864" w:rsidRDefault="00E87462" w:rsidP="00865864">
      <w:pPr>
        <w:pStyle w:val="Stlus"/>
        <w:spacing w:line="276" w:lineRule="auto"/>
        <w:ind w:left="360"/>
        <w:jc w:val="both"/>
        <w:rPr>
          <w:rFonts w:asciiTheme="minorHAnsi" w:hAnsiTheme="minorHAnsi"/>
          <w:lang w:val="en-GB"/>
        </w:rPr>
      </w:pPr>
      <w:r w:rsidRPr="00865864">
        <w:rPr>
          <w:rFonts w:ascii="Calibri" w:hAnsi="Calibri"/>
          <w:lang w:val="en-GB"/>
        </w:rPr>
        <w:t>9-10  Who are the potential users of the new system? (Write two.)</w:t>
      </w:r>
    </w:p>
    <w:p w:rsidR="00CB3AC7" w:rsidRDefault="00E87462" w:rsidP="00E87462">
      <w:pPr>
        <w:pStyle w:val="Stlus"/>
        <w:spacing w:before="105" w:line="276" w:lineRule="auto"/>
        <w:jc w:val="both"/>
        <w:rPr>
          <w:rFonts w:asciiTheme="minorHAnsi" w:hAnsiTheme="minorHAnsi"/>
          <w:lang w:val="en-GB"/>
        </w:rPr>
      </w:pPr>
      <w:r w:rsidRPr="00865864">
        <w:rPr>
          <w:rFonts w:asciiTheme="minorHAnsi" w:hAnsiTheme="minorHAnsi"/>
          <w:lang w:val="en-GB"/>
        </w:rPr>
        <w:lastRenderedPageBreak/>
        <w:t>KEY:</w:t>
      </w:r>
    </w:p>
    <w:p w:rsidR="00865864" w:rsidRDefault="00865864" w:rsidP="00865864">
      <w:pPr>
        <w:pStyle w:val="Stlus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lang w:val="en-GB"/>
        </w:rPr>
      </w:pPr>
      <w:r w:rsidRPr="00865864">
        <w:rPr>
          <w:rFonts w:asciiTheme="minorHAnsi" w:hAnsiTheme="minorHAnsi"/>
          <w:lang w:val="en-GB"/>
        </w:rPr>
        <w:t>it provides 'near real time' data on changes</w:t>
      </w:r>
      <w:r>
        <w:rPr>
          <w:rFonts w:asciiTheme="minorHAnsi" w:hAnsiTheme="minorHAnsi"/>
          <w:lang w:val="en-GB"/>
        </w:rPr>
        <w:t xml:space="preserve"> in the forest cover</w:t>
      </w:r>
    </w:p>
    <w:p w:rsidR="00865864" w:rsidRDefault="00865864" w:rsidP="00865864">
      <w:pPr>
        <w:pStyle w:val="Stlus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lang w:val="en-GB"/>
        </w:rPr>
      </w:pPr>
      <w:r w:rsidRPr="00865864">
        <w:rPr>
          <w:rFonts w:asciiTheme="minorHAnsi" w:hAnsiTheme="minorHAnsi"/>
          <w:lang w:val="en-GB"/>
        </w:rPr>
        <w:t>it's free (to access)</w:t>
      </w:r>
    </w:p>
    <w:p w:rsidR="00865864" w:rsidRDefault="00865864" w:rsidP="00865864">
      <w:pPr>
        <w:pStyle w:val="Stlus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lang w:val="en-GB"/>
        </w:rPr>
      </w:pPr>
      <w:r w:rsidRPr="00865864">
        <w:rPr>
          <w:rFonts w:asciiTheme="minorHAnsi" w:hAnsiTheme="minorHAnsi"/>
          <w:lang w:val="en-GB"/>
        </w:rPr>
        <w:t>good pixel definition</w:t>
      </w:r>
    </w:p>
    <w:p w:rsidR="00865864" w:rsidRDefault="00865864" w:rsidP="00865864">
      <w:pPr>
        <w:pStyle w:val="Stlus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lang w:val="en-GB"/>
        </w:rPr>
      </w:pPr>
      <w:r w:rsidRPr="00865864">
        <w:rPr>
          <w:rFonts w:asciiTheme="minorHAnsi" w:hAnsiTheme="minorHAnsi"/>
          <w:lang w:val="en-GB"/>
        </w:rPr>
        <w:t>their role in fuelling deforestation</w:t>
      </w:r>
    </w:p>
    <w:p w:rsidR="00865864" w:rsidRDefault="00865864" w:rsidP="00865864">
      <w:pPr>
        <w:pStyle w:val="Stlus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lang w:val="en-GB"/>
        </w:rPr>
      </w:pPr>
      <w:r w:rsidRPr="00865864">
        <w:rPr>
          <w:rFonts w:asciiTheme="minorHAnsi" w:hAnsiTheme="minorHAnsi"/>
          <w:lang w:val="en-GB"/>
        </w:rPr>
        <w:t>achieve zero-deforestation</w:t>
      </w:r>
    </w:p>
    <w:p w:rsidR="00865864" w:rsidRDefault="00865864" w:rsidP="00865864">
      <w:pPr>
        <w:pStyle w:val="Stlus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lang w:val="en-GB"/>
        </w:rPr>
      </w:pPr>
      <w:r w:rsidRPr="00865864">
        <w:rPr>
          <w:rFonts w:asciiTheme="minorHAnsi" w:hAnsiTheme="minorHAnsi"/>
          <w:lang w:val="en-GB"/>
        </w:rPr>
        <w:t>very basic</w:t>
      </w:r>
    </w:p>
    <w:p w:rsidR="00865864" w:rsidRDefault="00865864" w:rsidP="00865864">
      <w:pPr>
        <w:pStyle w:val="Stlus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lang w:val="en-GB"/>
        </w:rPr>
      </w:pPr>
      <w:r w:rsidRPr="00865864">
        <w:rPr>
          <w:rFonts w:asciiTheme="minorHAnsi" w:hAnsiTheme="minorHAnsi"/>
          <w:lang w:val="en-GB"/>
        </w:rPr>
        <w:t>where their raw materials come from</w:t>
      </w:r>
    </w:p>
    <w:p w:rsidR="00865864" w:rsidRDefault="00865864" w:rsidP="00865864">
      <w:pPr>
        <w:pStyle w:val="Stlus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a quarter / 25%</w:t>
      </w:r>
    </w:p>
    <w:p w:rsidR="00865864" w:rsidRPr="00865864" w:rsidRDefault="00865864" w:rsidP="00865864">
      <w:pPr>
        <w:pStyle w:val="Stlus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lang w:val="en-GB"/>
        </w:rPr>
      </w:pPr>
      <w:r>
        <w:t xml:space="preserve">- 10  </w:t>
      </w:r>
      <w:r w:rsidRPr="00865864">
        <w:t>local scientists</w:t>
      </w:r>
      <w:r>
        <w:t xml:space="preserve"> and </w:t>
      </w:r>
      <w:r w:rsidRPr="00865864">
        <w:rPr>
          <w:lang w:val="en-GB"/>
        </w:rPr>
        <w:t>activist campaigners</w:t>
      </w:r>
    </w:p>
    <w:p w:rsidR="00E87462" w:rsidRDefault="003A28E6" w:rsidP="00E87462">
      <w:pPr>
        <w:pStyle w:val="Stlus"/>
        <w:spacing w:line="276" w:lineRule="auto"/>
        <w:ind w:right="14"/>
        <w:jc w:val="both"/>
        <w:rPr>
          <w:rFonts w:asciiTheme="minorHAnsi" w:hAnsiTheme="minorHAnsi" w:cs="Arial"/>
          <w:w w:val="50"/>
          <w:lang w:val="en-GB"/>
        </w:rPr>
      </w:pPr>
      <w:r w:rsidRPr="00865864">
        <w:rPr>
          <w:rFonts w:asciiTheme="minorHAnsi" w:hAnsiTheme="minorHAnsi" w:cs="Arial"/>
          <w:w w:val="50"/>
          <w:lang w:val="en-GB"/>
        </w:rPr>
        <w:t xml:space="preserve">· </w:t>
      </w:r>
    </w:p>
    <w:p w:rsidR="00865864" w:rsidRPr="00865864" w:rsidRDefault="00865864" w:rsidP="00E87462">
      <w:pPr>
        <w:pStyle w:val="Stlus"/>
        <w:spacing w:line="276" w:lineRule="auto"/>
        <w:ind w:right="14"/>
        <w:jc w:val="both"/>
        <w:rPr>
          <w:rFonts w:asciiTheme="minorHAnsi" w:hAnsiTheme="minorHAnsi" w:cs="Arial"/>
          <w:w w:val="50"/>
          <w:lang w:val="en-GB"/>
        </w:rPr>
      </w:pPr>
    </w:p>
    <w:p w:rsidR="003A28E6" w:rsidRPr="00CB3AC7" w:rsidRDefault="003A28E6" w:rsidP="00E87462">
      <w:pPr>
        <w:pStyle w:val="Stlus"/>
        <w:spacing w:line="276" w:lineRule="auto"/>
        <w:ind w:right="14"/>
        <w:jc w:val="both"/>
        <w:rPr>
          <w:rFonts w:asciiTheme="minorHAnsi" w:hAnsiTheme="minorHAnsi" w:cs="Arial"/>
          <w:color w:val="B9C0C1"/>
          <w:w w:val="50"/>
          <w:sz w:val="22"/>
          <w:szCs w:val="22"/>
          <w:lang w:val="en-GB"/>
        </w:rPr>
      </w:pPr>
    </w:p>
    <w:p w:rsidR="003A28E6" w:rsidRPr="00CB3AC7" w:rsidRDefault="003A28E6" w:rsidP="00E87462">
      <w:pPr>
        <w:pStyle w:val="Stlus"/>
        <w:spacing w:line="276" w:lineRule="auto"/>
        <w:jc w:val="both"/>
        <w:rPr>
          <w:rFonts w:asciiTheme="minorHAnsi" w:hAnsiTheme="minorHAnsi" w:cs="Arial"/>
          <w:sz w:val="22"/>
          <w:szCs w:val="22"/>
          <w:lang w:val="en-GB"/>
        </w:rPr>
      </w:pPr>
    </w:p>
    <w:sectPr w:rsidR="003A28E6" w:rsidRPr="00CB3AC7" w:rsidSect="00CB3AC7">
      <w:type w:val="continuous"/>
      <w:pgSz w:w="11907" w:h="16840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2E144D"/>
    <w:multiLevelType w:val="hybridMultilevel"/>
    <w:tmpl w:val="DEBC81A6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741494B"/>
    <w:multiLevelType w:val="hybridMultilevel"/>
    <w:tmpl w:val="02F0F462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A4"/>
    <w:rsid w:val="003A28E6"/>
    <w:rsid w:val="00865864"/>
    <w:rsid w:val="00CB3AC7"/>
    <w:rsid w:val="00CC240E"/>
    <w:rsid w:val="00E8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30D328F-6BB0-4D30-B4E1-F5BC4C26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GB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">
    <w:name w:val="Stílus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87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Kripkó Zoltánné</cp:lastModifiedBy>
  <cp:revision>2</cp:revision>
  <dcterms:created xsi:type="dcterms:W3CDTF">2018-02-20T20:06:00Z</dcterms:created>
  <dcterms:modified xsi:type="dcterms:W3CDTF">2018-02-20T20:06:00Z</dcterms:modified>
</cp:coreProperties>
</file>